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52825" w14:textId="398707F0" w:rsidR="00605F2E" w:rsidRPr="00605F2E" w:rsidRDefault="00605F2E" w:rsidP="00605F2E">
      <w:pPr>
        <w:spacing w:before="120" w:after="120"/>
        <w:jc w:val="center"/>
        <w:outlineLvl w:val="0"/>
        <w:rPr>
          <w:rFonts w:eastAsia="Times New Roman"/>
          <w:b/>
          <w:color w:val="000000"/>
          <w:sz w:val="32"/>
          <w:szCs w:val="28"/>
        </w:rPr>
      </w:pPr>
      <w:bookmarkStart w:id="0" w:name="_Hlk195562058"/>
      <w:r w:rsidRPr="00605F2E">
        <w:rPr>
          <w:rFonts w:eastAsia="Times New Roman"/>
          <w:b/>
          <w:noProof/>
          <w:color w:val="000000"/>
          <w:sz w:val="32"/>
          <w:szCs w:val="28"/>
        </w:rPr>
        <w:drawing>
          <wp:inline distT="0" distB="0" distL="0" distR="0" wp14:anchorId="507F2757" wp14:editId="4964C283">
            <wp:extent cx="771525" cy="923925"/>
            <wp:effectExtent l="0" t="0" r="9525" b="9525"/>
            <wp:docPr id="53800480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6585987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 cy="923925"/>
                    </a:xfrm>
                    <a:prstGeom prst="rect">
                      <a:avLst/>
                    </a:prstGeom>
                    <a:noFill/>
                    <a:ln>
                      <a:noFill/>
                    </a:ln>
                  </pic:spPr>
                </pic:pic>
              </a:graphicData>
            </a:graphic>
          </wp:inline>
        </w:drawing>
      </w:r>
    </w:p>
    <w:p w14:paraId="7BB1F0B9" w14:textId="77777777" w:rsidR="00605F2E" w:rsidRPr="00605F2E" w:rsidRDefault="00605F2E" w:rsidP="00605F2E">
      <w:pPr>
        <w:tabs>
          <w:tab w:val="left" w:pos="6081"/>
        </w:tabs>
        <w:jc w:val="center"/>
        <w:rPr>
          <w:rFonts w:ascii="Arial" w:eastAsia="Times New Roman" w:hAnsi="Arial" w:cs="Arial"/>
          <w:bCs/>
          <w:color w:val="000000"/>
          <w:sz w:val="28"/>
          <w:szCs w:val="28"/>
        </w:rPr>
      </w:pPr>
      <w:r w:rsidRPr="00605F2E">
        <w:rPr>
          <w:rFonts w:ascii="Arial" w:eastAsia="Times New Roman" w:hAnsi="Arial" w:cs="Arial"/>
          <w:bCs/>
          <w:color w:val="000000"/>
          <w:sz w:val="28"/>
          <w:szCs w:val="28"/>
        </w:rPr>
        <w:t>Муниципальное образование</w:t>
      </w:r>
    </w:p>
    <w:p w14:paraId="746CEEE0" w14:textId="77777777" w:rsidR="00605F2E" w:rsidRPr="00605F2E" w:rsidRDefault="00605F2E" w:rsidP="00605F2E">
      <w:pPr>
        <w:tabs>
          <w:tab w:val="left" w:pos="6081"/>
        </w:tabs>
        <w:jc w:val="center"/>
        <w:rPr>
          <w:rFonts w:ascii="Arial" w:eastAsia="Times New Roman" w:hAnsi="Arial" w:cs="Arial"/>
          <w:b/>
          <w:color w:val="000000"/>
          <w:sz w:val="28"/>
          <w:szCs w:val="28"/>
        </w:rPr>
      </w:pPr>
      <w:r w:rsidRPr="00605F2E">
        <w:rPr>
          <w:rFonts w:ascii="Arial" w:eastAsia="Times New Roman" w:hAnsi="Arial" w:cs="Arial"/>
          <w:b/>
          <w:color w:val="000000"/>
          <w:sz w:val="28"/>
          <w:szCs w:val="28"/>
        </w:rPr>
        <w:t>«ТОКСОВСКОЕ ГОРОДСКОЕ ПОСЕЛЕНИЕ»</w:t>
      </w:r>
    </w:p>
    <w:p w14:paraId="12150961" w14:textId="77777777" w:rsidR="00605F2E" w:rsidRPr="00605F2E" w:rsidRDefault="00605F2E" w:rsidP="00605F2E">
      <w:pPr>
        <w:tabs>
          <w:tab w:val="left" w:pos="6081"/>
        </w:tabs>
        <w:jc w:val="center"/>
        <w:rPr>
          <w:rFonts w:ascii="Arial" w:eastAsia="Times New Roman" w:hAnsi="Arial" w:cs="Arial"/>
          <w:bCs/>
          <w:color w:val="000000"/>
          <w:sz w:val="28"/>
          <w:szCs w:val="28"/>
        </w:rPr>
      </w:pPr>
      <w:r w:rsidRPr="00605F2E">
        <w:rPr>
          <w:rFonts w:ascii="Arial" w:eastAsia="Times New Roman" w:hAnsi="Arial" w:cs="Arial"/>
          <w:bCs/>
          <w:color w:val="000000"/>
          <w:sz w:val="28"/>
          <w:szCs w:val="28"/>
        </w:rPr>
        <w:t>Всеволожского муниципального района</w:t>
      </w:r>
    </w:p>
    <w:p w14:paraId="4C158768" w14:textId="77777777" w:rsidR="00605F2E" w:rsidRPr="00605F2E" w:rsidRDefault="00605F2E" w:rsidP="00605F2E">
      <w:pPr>
        <w:tabs>
          <w:tab w:val="left" w:pos="6081"/>
        </w:tabs>
        <w:jc w:val="center"/>
        <w:rPr>
          <w:rFonts w:ascii="Arial" w:eastAsia="Times New Roman" w:hAnsi="Arial" w:cs="Arial"/>
          <w:bCs/>
          <w:color w:val="000000"/>
          <w:sz w:val="28"/>
          <w:szCs w:val="28"/>
        </w:rPr>
      </w:pPr>
      <w:r w:rsidRPr="00605F2E">
        <w:rPr>
          <w:rFonts w:ascii="Arial" w:eastAsia="Times New Roman" w:hAnsi="Arial" w:cs="Arial"/>
          <w:bCs/>
          <w:color w:val="000000"/>
          <w:sz w:val="28"/>
          <w:szCs w:val="28"/>
        </w:rPr>
        <w:t>Ленинградской области</w:t>
      </w:r>
    </w:p>
    <w:p w14:paraId="70F89152" w14:textId="77777777" w:rsidR="00605F2E" w:rsidRPr="00605F2E" w:rsidRDefault="00605F2E" w:rsidP="00605F2E">
      <w:pPr>
        <w:tabs>
          <w:tab w:val="left" w:pos="6081"/>
        </w:tabs>
        <w:jc w:val="center"/>
        <w:rPr>
          <w:rFonts w:ascii="Arial" w:eastAsia="Times New Roman" w:hAnsi="Arial" w:cs="Arial"/>
          <w:bCs/>
          <w:color w:val="000000"/>
          <w:sz w:val="28"/>
          <w:szCs w:val="28"/>
        </w:rPr>
      </w:pPr>
    </w:p>
    <w:p w14:paraId="0AEBF040" w14:textId="77777777" w:rsidR="00605F2E" w:rsidRPr="00605F2E" w:rsidRDefault="00605F2E" w:rsidP="00605F2E">
      <w:pPr>
        <w:spacing w:before="120" w:after="120"/>
        <w:jc w:val="center"/>
        <w:outlineLvl w:val="0"/>
        <w:rPr>
          <w:rFonts w:ascii="Arial" w:eastAsia="Times New Roman" w:hAnsi="Arial" w:cs="Arial"/>
          <w:b/>
          <w:color w:val="000000"/>
          <w:sz w:val="32"/>
          <w:szCs w:val="32"/>
        </w:rPr>
      </w:pPr>
      <w:r w:rsidRPr="00605F2E">
        <w:rPr>
          <w:rFonts w:ascii="Arial" w:eastAsia="Times New Roman" w:hAnsi="Arial" w:cs="Arial"/>
          <w:b/>
          <w:color w:val="000000"/>
          <w:sz w:val="32"/>
          <w:szCs w:val="32"/>
        </w:rPr>
        <w:t>СОВЕТ ДЕПУТАТОВ</w:t>
      </w:r>
    </w:p>
    <w:p w14:paraId="186C8BAA" w14:textId="77777777" w:rsidR="00605F2E" w:rsidRPr="00605F2E" w:rsidRDefault="00605F2E" w:rsidP="00605F2E">
      <w:pPr>
        <w:autoSpaceDN w:val="0"/>
        <w:ind w:left="142"/>
        <w:jc w:val="center"/>
        <w:outlineLvl w:val="0"/>
        <w:rPr>
          <w:rFonts w:eastAsia="Times New Roman"/>
          <w:b/>
          <w:color w:val="000000"/>
          <w:sz w:val="32"/>
          <w:szCs w:val="28"/>
        </w:rPr>
      </w:pPr>
    </w:p>
    <w:p w14:paraId="1736A604" w14:textId="77777777" w:rsidR="00605F2E" w:rsidRPr="00605F2E" w:rsidRDefault="00605F2E" w:rsidP="00605F2E">
      <w:pPr>
        <w:autoSpaceDN w:val="0"/>
        <w:jc w:val="center"/>
        <w:rPr>
          <w:rFonts w:eastAsia="Times New Roman"/>
          <w:sz w:val="34"/>
          <w:szCs w:val="34"/>
        </w:rPr>
      </w:pPr>
      <w:r w:rsidRPr="00605F2E">
        <w:rPr>
          <w:rFonts w:eastAsia="Times New Roman"/>
          <w:b/>
          <w:spacing w:val="40"/>
          <w:sz w:val="34"/>
          <w:szCs w:val="34"/>
        </w:rPr>
        <w:t>РЕШЕНИЕ</w:t>
      </w:r>
    </w:p>
    <w:p w14:paraId="268BB634" w14:textId="77777777" w:rsidR="00605F2E" w:rsidRPr="00605F2E" w:rsidRDefault="00605F2E" w:rsidP="00605F2E">
      <w:pPr>
        <w:autoSpaceDN w:val="0"/>
        <w:jc w:val="center"/>
        <w:rPr>
          <w:rFonts w:eastAsia="Times New Roman"/>
          <w:sz w:val="34"/>
          <w:szCs w:val="34"/>
        </w:rPr>
      </w:pPr>
    </w:p>
    <w:p w14:paraId="58D9BF0F" w14:textId="7E31BBA4" w:rsidR="00605F2E" w:rsidRPr="00605F2E" w:rsidRDefault="00605F2E" w:rsidP="00605F2E">
      <w:pPr>
        <w:autoSpaceDN w:val="0"/>
        <w:rPr>
          <w:rFonts w:eastAsia="Times New Roman"/>
          <w:sz w:val="28"/>
          <w:szCs w:val="28"/>
        </w:rPr>
      </w:pPr>
      <w:r w:rsidRPr="00605F2E">
        <w:rPr>
          <w:rFonts w:eastAsia="Times New Roman"/>
          <w:sz w:val="28"/>
          <w:szCs w:val="28"/>
          <w:u w:val="single"/>
        </w:rPr>
        <w:t>23 апреля 2025 года</w:t>
      </w:r>
      <w:r w:rsidRPr="00605F2E">
        <w:rPr>
          <w:rFonts w:eastAsia="Times New Roman"/>
          <w:sz w:val="28"/>
          <w:szCs w:val="28"/>
        </w:rPr>
        <w:tab/>
      </w:r>
      <w:r w:rsidRPr="00605F2E">
        <w:rPr>
          <w:rFonts w:eastAsia="Times New Roman"/>
          <w:sz w:val="28"/>
          <w:szCs w:val="28"/>
        </w:rPr>
        <w:tab/>
      </w:r>
      <w:r w:rsidRPr="00605F2E">
        <w:rPr>
          <w:rFonts w:eastAsia="Times New Roman"/>
          <w:sz w:val="28"/>
          <w:szCs w:val="28"/>
        </w:rPr>
        <w:tab/>
      </w:r>
      <w:r w:rsidRPr="00605F2E">
        <w:rPr>
          <w:rFonts w:eastAsia="Times New Roman"/>
          <w:sz w:val="28"/>
          <w:szCs w:val="28"/>
        </w:rPr>
        <w:tab/>
      </w:r>
      <w:r w:rsidRPr="00605F2E">
        <w:rPr>
          <w:rFonts w:eastAsia="Times New Roman"/>
          <w:sz w:val="28"/>
          <w:szCs w:val="28"/>
        </w:rPr>
        <w:tab/>
      </w:r>
      <w:r w:rsidRPr="00605F2E">
        <w:rPr>
          <w:rFonts w:eastAsia="Times New Roman"/>
          <w:sz w:val="28"/>
          <w:szCs w:val="28"/>
        </w:rPr>
        <w:tab/>
      </w:r>
      <w:r w:rsidRPr="00605F2E">
        <w:rPr>
          <w:rFonts w:eastAsia="Times New Roman"/>
          <w:sz w:val="28"/>
          <w:szCs w:val="28"/>
        </w:rPr>
        <w:tab/>
      </w:r>
      <w:r w:rsidRPr="00605F2E">
        <w:rPr>
          <w:rFonts w:eastAsia="Times New Roman"/>
          <w:sz w:val="28"/>
          <w:szCs w:val="28"/>
        </w:rPr>
        <w:tab/>
      </w:r>
      <w:r w:rsidRPr="00605F2E">
        <w:rPr>
          <w:rFonts w:eastAsia="Times New Roman"/>
          <w:sz w:val="28"/>
          <w:szCs w:val="28"/>
        </w:rPr>
        <w:tab/>
        <w:t xml:space="preserve">   № </w:t>
      </w:r>
      <w:r>
        <w:rPr>
          <w:rFonts w:eastAsia="Times New Roman"/>
          <w:sz w:val="28"/>
          <w:szCs w:val="28"/>
        </w:rPr>
        <w:t>17</w:t>
      </w:r>
    </w:p>
    <w:p w14:paraId="348377F2" w14:textId="77777777" w:rsidR="00605F2E" w:rsidRDefault="00605F2E" w:rsidP="00605F2E">
      <w:pPr>
        <w:autoSpaceDN w:val="0"/>
        <w:ind w:firstLine="567"/>
        <w:rPr>
          <w:rFonts w:eastAsia="Times New Roman"/>
          <w:sz w:val="28"/>
          <w:szCs w:val="28"/>
        </w:rPr>
      </w:pPr>
      <w:r w:rsidRPr="00605F2E">
        <w:rPr>
          <w:rFonts w:eastAsia="Times New Roman"/>
          <w:sz w:val="28"/>
          <w:szCs w:val="28"/>
        </w:rPr>
        <w:t>г.п. Токсово</w:t>
      </w:r>
    </w:p>
    <w:p w14:paraId="78E1F94E" w14:textId="77777777" w:rsidR="00605F2E" w:rsidRPr="00605F2E" w:rsidRDefault="00605F2E" w:rsidP="00605F2E">
      <w:pPr>
        <w:autoSpaceDN w:val="0"/>
        <w:ind w:firstLine="567"/>
        <w:rPr>
          <w:rFonts w:eastAsia="Times New Roman"/>
          <w:sz w:val="28"/>
          <w:szCs w:val="28"/>
        </w:rPr>
      </w:pPr>
    </w:p>
    <w:p w14:paraId="2170FBBD" w14:textId="2838E433" w:rsidR="00C54672" w:rsidRPr="007D31A7" w:rsidRDefault="00C54672" w:rsidP="00C54672">
      <w:pPr>
        <w:pStyle w:val="30"/>
        <w:shd w:val="clear" w:color="auto" w:fill="auto"/>
        <w:spacing w:after="0" w:line="240" w:lineRule="auto"/>
        <w:ind w:right="4817" w:firstLine="0"/>
        <w:jc w:val="both"/>
        <w:rPr>
          <w:rStyle w:val="3"/>
          <w:rFonts w:ascii="Times New Roman" w:hAnsi="Times New Roman" w:cs="Times New Roman"/>
          <w:sz w:val="28"/>
          <w:szCs w:val="28"/>
        </w:rPr>
      </w:pPr>
      <w:r w:rsidRPr="007D31A7">
        <w:rPr>
          <w:rStyle w:val="3"/>
          <w:rFonts w:ascii="Times New Roman" w:hAnsi="Times New Roman" w:cs="Times New Roman"/>
          <w:sz w:val="28"/>
          <w:szCs w:val="28"/>
        </w:rPr>
        <w:t xml:space="preserve">Об утверждении Положения о муниципальном </w:t>
      </w:r>
      <w:r w:rsidR="00EF6AC2">
        <w:rPr>
          <w:rStyle w:val="3"/>
          <w:rFonts w:ascii="Times New Roman" w:hAnsi="Times New Roman" w:cs="Times New Roman"/>
          <w:sz w:val="28"/>
          <w:szCs w:val="28"/>
        </w:rPr>
        <w:t>контроле</w:t>
      </w:r>
      <w:r w:rsidR="00EF6AC2" w:rsidRPr="00EF6AC2">
        <w:t xml:space="preserve"> </w:t>
      </w:r>
      <w:r w:rsidR="00EF6AC2" w:rsidRPr="00EF6AC2">
        <w:rPr>
          <w:rStyle w:val="3"/>
          <w:rFonts w:ascii="Times New Roman" w:hAnsi="Times New Roman" w:cs="Times New Roman"/>
          <w:sz w:val="28"/>
          <w:szCs w:val="28"/>
        </w:rPr>
        <w:t xml:space="preserve">в области охраны и использования </w:t>
      </w:r>
      <w:r w:rsidR="00EF6AC2">
        <w:rPr>
          <w:rStyle w:val="3"/>
          <w:rFonts w:ascii="Times New Roman" w:hAnsi="Times New Roman" w:cs="Times New Roman"/>
          <w:sz w:val="28"/>
          <w:szCs w:val="28"/>
        </w:rPr>
        <w:t>особо охраняемых природных территорий</w:t>
      </w:r>
      <w:r w:rsidR="00E63C55">
        <w:rPr>
          <w:rStyle w:val="3"/>
          <w:rFonts w:ascii="Times New Roman" w:hAnsi="Times New Roman" w:cs="Times New Roman"/>
          <w:sz w:val="28"/>
          <w:szCs w:val="28"/>
        </w:rPr>
        <w:t xml:space="preserve"> местного значения</w:t>
      </w:r>
      <w:r w:rsidRPr="007D31A7">
        <w:rPr>
          <w:rStyle w:val="3"/>
          <w:rFonts w:ascii="Times New Roman" w:hAnsi="Times New Roman" w:cs="Times New Roman"/>
          <w:sz w:val="28"/>
          <w:szCs w:val="28"/>
        </w:rPr>
        <w:t xml:space="preserve"> муниципального образования «Токсовское городское поселение» Всеволожского муниципального района Ленинградской области</w:t>
      </w:r>
      <w:r>
        <w:rPr>
          <w:rStyle w:val="3"/>
          <w:rFonts w:ascii="Times New Roman" w:hAnsi="Times New Roman" w:cs="Times New Roman"/>
          <w:sz w:val="28"/>
          <w:szCs w:val="28"/>
        </w:rPr>
        <w:t xml:space="preserve"> и о</w:t>
      </w:r>
      <w:r w:rsidR="00F55F96">
        <w:rPr>
          <w:rStyle w:val="3"/>
          <w:rFonts w:ascii="Times New Roman" w:hAnsi="Times New Roman" w:cs="Times New Roman"/>
          <w:sz w:val="28"/>
          <w:szCs w:val="28"/>
        </w:rPr>
        <w:t xml:space="preserve"> признании утратившими силу </w:t>
      </w:r>
      <w:r>
        <w:rPr>
          <w:rStyle w:val="3"/>
          <w:rFonts w:ascii="Times New Roman" w:hAnsi="Times New Roman" w:cs="Times New Roman"/>
          <w:sz w:val="28"/>
          <w:szCs w:val="28"/>
        </w:rPr>
        <w:t>отдельных муниципальных нормативных правовых актов</w:t>
      </w:r>
      <w:bookmarkEnd w:id="0"/>
    </w:p>
    <w:p w14:paraId="0676458D" w14:textId="77777777" w:rsidR="00C54672" w:rsidRPr="007D31A7" w:rsidRDefault="00C54672" w:rsidP="00C54672">
      <w:pPr>
        <w:rPr>
          <w:sz w:val="28"/>
          <w:szCs w:val="28"/>
        </w:rPr>
      </w:pPr>
    </w:p>
    <w:p w14:paraId="5838B269" w14:textId="4C55C5CA" w:rsidR="00C54672" w:rsidRPr="007D31A7" w:rsidRDefault="00C54672" w:rsidP="00605F2E">
      <w:pPr>
        <w:ind w:firstLine="540"/>
        <w:jc w:val="both"/>
        <w:rPr>
          <w:rStyle w:val="2"/>
          <w:color w:val="000000"/>
          <w:sz w:val="28"/>
          <w:szCs w:val="28"/>
        </w:rPr>
      </w:pPr>
      <w:r w:rsidRPr="007D31A7">
        <w:rPr>
          <w:rStyle w:val="2"/>
          <w:color w:val="000000"/>
          <w:sz w:val="28"/>
          <w:szCs w:val="28"/>
        </w:rPr>
        <w:t xml:space="preserve">В соответствии со статьей </w:t>
      </w:r>
      <w:r w:rsidR="00EF6AC2">
        <w:rPr>
          <w:rStyle w:val="2"/>
          <w:color w:val="000000"/>
          <w:sz w:val="28"/>
          <w:szCs w:val="28"/>
        </w:rPr>
        <w:t xml:space="preserve">33 Федерального закона от 14.03.1995 №33-ФЗ «Об особо охраняемых природных территориях», </w:t>
      </w:r>
      <w:r w:rsidRPr="007D31A7">
        <w:rPr>
          <w:rStyle w:val="2"/>
          <w:color w:val="000000"/>
          <w:sz w:val="28"/>
          <w:szCs w:val="28"/>
        </w:rPr>
        <w:t xml:space="preserve"> Федеральным</w:t>
      </w:r>
      <w:r>
        <w:rPr>
          <w:rStyle w:val="2"/>
          <w:color w:val="000000"/>
          <w:sz w:val="28"/>
          <w:szCs w:val="28"/>
        </w:rPr>
        <w:t>и</w:t>
      </w:r>
      <w:r w:rsidRPr="007D31A7">
        <w:rPr>
          <w:rStyle w:val="2"/>
          <w:color w:val="000000"/>
          <w:sz w:val="28"/>
          <w:szCs w:val="28"/>
        </w:rPr>
        <w:t xml:space="preserve"> закон</w:t>
      </w:r>
      <w:r>
        <w:rPr>
          <w:rStyle w:val="2"/>
          <w:color w:val="000000"/>
          <w:sz w:val="28"/>
          <w:szCs w:val="28"/>
        </w:rPr>
        <w:t>ами</w:t>
      </w:r>
      <w:r w:rsidRPr="007D31A7">
        <w:rPr>
          <w:rStyle w:val="2"/>
          <w:color w:val="000000"/>
          <w:sz w:val="28"/>
          <w:szCs w:val="28"/>
        </w:rPr>
        <w:t xml:space="preserve"> от 06.10.2003 №131-ФЗ «Об общих принципах организации местного самоуправления в Российской Федерации»</w:t>
      </w:r>
      <w:r>
        <w:rPr>
          <w:rStyle w:val="2"/>
          <w:color w:val="000000"/>
          <w:sz w:val="28"/>
          <w:szCs w:val="28"/>
        </w:rPr>
        <w:t xml:space="preserve"> и </w:t>
      </w:r>
      <w:r w:rsidRPr="007D31A7">
        <w:rPr>
          <w:rStyle w:val="2"/>
          <w:color w:val="000000"/>
          <w:sz w:val="28"/>
          <w:szCs w:val="28"/>
        </w:rPr>
        <w:t xml:space="preserve">от 31.07.2020 № 248-ФЗ «О государственном контроле (надзоре) и муниципальном контроле в Российской Федерации», Уставом муниципального образования «Токсовское городское поселение» Всеволожского муниципального района Ленинградской области, совет депутатов </w:t>
      </w:r>
      <w:r w:rsidR="00605F2E">
        <w:rPr>
          <w:rStyle w:val="2"/>
          <w:color w:val="000000"/>
          <w:sz w:val="28"/>
          <w:szCs w:val="28"/>
        </w:rPr>
        <w:t>муниципального образования</w:t>
      </w:r>
      <w:r w:rsidRPr="007D31A7">
        <w:rPr>
          <w:rStyle w:val="2"/>
          <w:color w:val="000000"/>
          <w:sz w:val="28"/>
          <w:szCs w:val="28"/>
        </w:rPr>
        <w:t xml:space="preserve"> «Токсовское городское поселение» </w:t>
      </w:r>
      <w:r w:rsidR="00605F2E">
        <w:rPr>
          <w:rStyle w:val="2"/>
          <w:color w:val="000000"/>
          <w:sz w:val="28"/>
          <w:szCs w:val="28"/>
        </w:rPr>
        <w:t xml:space="preserve">Всеволожского муниципального района Ленинградской области </w:t>
      </w:r>
      <w:r w:rsidRPr="007D31A7">
        <w:rPr>
          <w:rStyle w:val="2"/>
          <w:color w:val="000000"/>
          <w:sz w:val="28"/>
          <w:szCs w:val="28"/>
        </w:rPr>
        <w:t>принял</w:t>
      </w:r>
      <w:r w:rsidR="00605F2E">
        <w:rPr>
          <w:rStyle w:val="2"/>
          <w:color w:val="000000"/>
          <w:sz w:val="28"/>
          <w:szCs w:val="28"/>
        </w:rPr>
        <w:t xml:space="preserve"> </w:t>
      </w:r>
      <w:r w:rsidRPr="007D31A7">
        <w:rPr>
          <w:rStyle w:val="2"/>
          <w:color w:val="000000"/>
          <w:sz w:val="28"/>
          <w:szCs w:val="28"/>
        </w:rPr>
        <w:t>РЕШЕНИЕ:</w:t>
      </w:r>
    </w:p>
    <w:p w14:paraId="122139B2" w14:textId="77777777" w:rsidR="00C54672" w:rsidRPr="007D31A7" w:rsidRDefault="00C54672" w:rsidP="00C54672">
      <w:pPr>
        <w:pStyle w:val="20"/>
        <w:shd w:val="clear" w:color="auto" w:fill="auto"/>
        <w:spacing w:before="0" w:line="240" w:lineRule="auto"/>
        <w:ind w:firstLine="539"/>
        <w:rPr>
          <w:sz w:val="28"/>
          <w:szCs w:val="28"/>
        </w:rPr>
      </w:pPr>
    </w:p>
    <w:p w14:paraId="1FAF1A16" w14:textId="4473F6B6" w:rsidR="00C54672" w:rsidRPr="007D31A7" w:rsidRDefault="00C54672" w:rsidP="00C54672">
      <w:pPr>
        <w:pStyle w:val="af4"/>
        <w:ind w:firstLine="709"/>
        <w:jc w:val="both"/>
        <w:rPr>
          <w:rFonts w:ascii="Times New Roman" w:hAnsi="Times New Roman" w:cs="Times New Roman"/>
          <w:sz w:val="28"/>
          <w:szCs w:val="28"/>
        </w:rPr>
      </w:pPr>
      <w:r w:rsidRPr="007D31A7">
        <w:rPr>
          <w:rFonts w:ascii="Times New Roman" w:hAnsi="Times New Roman" w:cs="Times New Roman"/>
          <w:sz w:val="28"/>
          <w:szCs w:val="28"/>
        </w:rPr>
        <w:t xml:space="preserve">1. Утвердить Положение о муниципальном контроле </w:t>
      </w:r>
      <w:r w:rsidR="00322569" w:rsidRPr="00322569">
        <w:rPr>
          <w:rFonts w:ascii="Times New Roman" w:hAnsi="Times New Roman" w:cs="Times New Roman"/>
          <w:sz w:val="28"/>
          <w:szCs w:val="28"/>
        </w:rPr>
        <w:t xml:space="preserve">в области охраны и использования </w:t>
      </w:r>
      <w:r w:rsidR="00EF6AC2" w:rsidRPr="00EF6AC2">
        <w:rPr>
          <w:rFonts w:ascii="Times New Roman" w:hAnsi="Times New Roman" w:cs="Times New Roman"/>
          <w:sz w:val="28"/>
          <w:szCs w:val="28"/>
        </w:rPr>
        <w:t xml:space="preserve">особо охраняемых природных территорий </w:t>
      </w:r>
      <w:r w:rsidR="00E63C55">
        <w:rPr>
          <w:rFonts w:ascii="Times New Roman" w:hAnsi="Times New Roman" w:cs="Times New Roman"/>
          <w:sz w:val="28"/>
          <w:szCs w:val="28"/>
        </w:rPr>
        <w:t xml:space="preserve">местного значения </w:t>
      </w:r>
      <w:r w:rsidR="00EF6AC2" w:rsidRPr="00EF6AC2">
        <w:rPr>
          <w:rFonts w:ascii="Times New Roman" w:hAnsi="Times New Roman" w:cs="Times New Roman"/>
          <w:sz w:val="28"/>
          <w:szCs w:val="28"/>
        </w:rPr>
        <w:t>муниципального образования</w:t>
      </w:r>
      <w:r w:rsidRPr="007D31A7">
        <w:rPr>
          <w:rFonts w:ascii="Times New Roman" w:hAnsi="Times New Roman" w:cs="Times New Roman"/>
          <w:sz w:val="28"/>
          <w:szCs w:val="28"/>
        </w:rPr>
        <w:t xml:space="preserve"> «Токсовское городское поселение» </w:t>
      </w:r>
      <w:r w:rsidRPr="007D31A7">
        <w:rPr>
          <w:rFonts w:ascii="Times New Roman" w:hAnsi="Times New Roman" w:cs="Times New Roman"/>
          <w:sz w:val="28"/>
          <w:szCs w:val="28"/>
        </w:rPr>
        <w:lastRenderedPageBreak/>
        <w:t>Всеволожского муниципального района Ленинградской области</w:t>
      </w:r>
      <w:r w:rsidR="00F55F96">
        <w:rPr>
          <w:rFonts w:ascii="Times New Roman" w:hAnsi="Times New Roman" w:cs="Times New Roman"/>
          <w:sz w:val="28"/>
          <w:szCs w:val="28"/>
        </w:rPr>
        <w:t xml:space="preserve"> (далее – муниципальное образование)</w:t>
      </w:r>
      <w:r>
        <w:rPr>
          <w:rFonts w:ascii="Times New Roman" w:hAnsi="Times New Roman" w:cs="Times New Roman"/>
          <w:sz w:val="28"/>
          <w:szCs w:val="28"/>
        </w:rPr>
        <w:t xml:space="preserve">, согласно </w:t>
      </w:r>
      <w:r w:rsidRPr="00605F2E">
        <w:rPr>
          <w:rFonts w:ascii="Times New Roman" w:hAnsi="Times New Roman" w:cs="Times New Roman"/>
          <w:sz w:val="28"/>
          <w:szCs w:val="28"/>
        </w:rPr>
        <w:t>приложени</w:t>
      </w:r>
      <w:r w:rsidR="00605F2E" w:rsidRPr="00605F2E">
        <w:rPr>
          <w:rFonts w:ascii="Times New Roman" w:hAnsi="Times New Roman" w:cs="Times New Roman"/>
          <w:sz w:val="28"/>
          <w:szCs w:val="28"/>
        </w:rPr>
        <w:t xml:space="preserve">ю </w:t>
      </w:r>
      <w:r w:rsidRPr="00605F2E">
        <w:rPr>
          <w:rFonts w:ascii="Times New Roman" w:hAnsi="Times New Roman" w:cs="Times New Roman"/>
          <w:sz w:val="28"/>
          <w:szCs w:val="28"/>
        </w:rPr>
        <w:t xml:space="preserve">к </w:t>
      </w:r>
      <w:r>
        <w:rPr>
          <w:rFonts w:ascii="Times New Roman" w:hAnsi="Times New Roman" w:cs="Times New Roman"/>
          <w:sz w:val="28"/>
          <w:szCs w:val="28"/>
        </w:rPr>
        <w:t>настоящему решению</w:t>
      </w:r>
      <w:r w:rsidRPr="007D31A7">
        <w:rPr>
          <w:rFonts w:ascii="Times New Roman" w:hAnsi="Times New Roman" w:cs="Times New Roman"/>
          <w:sz w:val="28"/>
          <w:szCs w:val="28"/>
        </w:rPr>
        <w:t>.</w:t>
      </w:r>
    </w:p>
    <w:p w14:paraId="157B3BBE" w14:textId="20D030AB" w:rsidR="0007146B" w:rsidRDefault="00C54672" w:rsidP="00C54672">
      <w:pPr>
        <w:pStyle w:val="af4"/>
        <w:ind w:firstLine="709"/>
        <w:jc w:val="both"/>
        <w:rPr>
          <w:rFonts w:ascii="Times New Roman" w:hAnsi="Times New Roman" w:cs="Times New Roman"/>
          <w:sz w:val="28"/>
          <w:szCs w:val="28"/>
        </w:rPr>
      </w:pPr>
      <w:r w:rsidRPr="007D31A7">
        <w:rPr>
          <w:rFonts w:ascii="Times New Roman" w:hAnsi="Times New Roman" w:cs="Times New Roman"/>
          <w:sz w:val="28"/>
          <w:szCs w:val="28"/>
        </w:rPr>
        <w:t>2. Признать утратившими силу</w:t>
      </w:r>
      <w:r>
        <w:rPr>
          <w:rFonts w:ascii="Times New Roman" w:hAnsi="Times New Roman" w:cs="Times New Roman"/>
          <w:sz w:val="28"/>
          <w:szCs w:val="28"/>
        </w:rPr>
        <w:t xml:space="preserve"> </w:t>
      </w:r>
      <w:r w:rsidR="0007146B">
        <w:rPr>
          <w:rFonts w:ascii="Times New Roman" w:hAnsi="Times New Roman" w:cs="Times New Roman"/>
          <w:sz w:val="28"/>
          <w:szCs w:val="28"/>
        </w:rPr>
        <w:t xml:space="preserve">следующие </w:t>
      </w:r>
      <w:r>
        <w:rPr>
          <w:rFonts w:ascii="Times New Roman" w:hAnsi="Times New Roman" w:cs="Times New Roman"/>
          <w:sz w:val="28"/>
          <w:szCs w:val="28"/>
        </w:rPr>
        <w:t>решени</w:t>
      </w:r>
      <w:r w:rsidR="0007146B">
        <w:rPr>
          <w:rFonts w:ascii="Times New Roman" w:hAnsi="Times New Roman" w:cs="Times New Roman"/>
          <w:sz w:val="28"/>
          <w:szCs w:val="28"/>
        </w:rPr>
        <w:t>я</w:t>
      </w:r>
      <w:r w:rsidRPr="007D31A7">
        <w:rPr>
          <w:rFonts w:ascii="Times New Roman" w:hAnsi="Times New Roman" w:cs="Times New Roman"/>
          <w:sz w:val="28"/>
          <w:szCs w:val="28"/>
        </w:rPr>
        <w:t xml:space="preserve"> </w:t>
      </w:r>
      <w:r>
        <w:rPr>
          <w:rFonts w:ascii="Times New Roman" w:hAnsi="Times New Roman" w:cs="Times New Roman"/>
          <w:sz w:val="28"/>
          <w:szCs w:val="28"/>
        </w:rPr>
        <w:t>с</w:t>
      </w:r>
      <w:r w:rsidRPr="007D31A7">
        <w:rPr>
          <w:rFonts w:ascii="Times New Roman" w:hAnsi="Times New Roman" w:cs="Times New Roman"/>
          <w:sz w:val="28"/>
          <w:szCs w:val="28"/>
        </w:rPr>
        <w:t xml:space="preserve">овета </w:t>
      </w:r>
      <w:r>
        <w:rPr>
          <w:rFonts w:ascii="Times New Roman" w:hAnsi="Times New Roman" w:cs="Times New Roman"/>
          <w:sz w:val="28"/>
          <w:szCs w:val="28"/>
        </w:rPr>
        <w:t>д</w:t>
      </w:r>
      <w:r w:rsidRPr="007D31A7">
        <w:rPr>
          <w:rFonts w:ascii="Times New Roman" w:hAnsi="Times New Roman" w:cs="Times New Roman"/>
          <w:sz w:val="28"/>
          <w:szCs w:val="28"/>
        </w:rPr>
        <w:t xml:space="preserve">епутатов </w:t>
      </w:r>
      <w:r w:rsidRPr="00605F2E">
        <w:rPr>
          <w:rFonts w:ascii="Times New Roman" w:hAnsi="Times New Roman" w:cs="Times New Roman"/>
          <w:sz w:val="28"/>
          <w:szCs w:val="28"/>
        </w:rPr>
        <w:t>муниципального образования</w:t>
      </w:r>
      <w:r w:rsidR="00605F2E">
        <w:rPr>
          <w:rFonts w:ascii="Times New Roman" w:hAnsi="Times New Roman" w:cs="Times New Roman"/>
          <w:sz w:val="28"/>
          <w:szCs w:val="28"/>
        </w:rPr>
        <w:t xml:space="preserve"> «Токсовское городское поселение» Всеволожского муниципального района Ленинградской области</w:t>
      </w:r>
      <w:r w:rsidR="0007146B">
        <w:rPr>
          <w:rFonts w:ascii="Times New Roman" w:hAnsi="Times New Roman" w:cs="Times New Roman"/>
          <w:sz w:val="28"/>
          <w:szCs w:val="28"/>
        </w:rPr>
        <w:t>:</w:t>
      </w:r>
    </w:p>
    <w:p w14:paraId="60EB06EC" w14:textId="6DE7E6BC" w:rsidR="00C54672" w:rsidRDefault="00E63C55" w:rsidP="00C54672">
      <w:pPr>
        <w:pStyle w:val="af4"/>
        <w:ind w:firstLine="709"/>
        <w:jc w:val="both"/>
        <w:rPr>
          <w:rFonts w:ascii="Times New Roman" w:hAnsi="Times New Roman" w:cs="Times New Roman"/>
          <w:sz w:val="28"/>
          <w:szCs w:val="28"/>
        </w:rPr>
      </w:pPr>
      <w:r>
        <w:rPr>
          <w:rFonts w:ascii="Times New Roman" w:hAnsi="Times New Roman" w:cs="Times New Roman"/>
          <w:sz w:val="28"/>
          <w:szCs w:val="28"/>
        </w:rPr>
        <w:t>-</w:t>
      </w:r>
      <w:r w:rsidR="00EF6AC2">
        <w:rPr>
          <w:rFonts w:ascii="Times New Roman" w:hAnsi="Times New Roman" w:cs="Times New Roman"/>
          <w:sz w:val="28"/>
          <w:szCs w:val="28"/>
        </w:rPr>
        <w:t xml:space="preserve"> </w:t>
      </w:r>
      <w:r w:rsidR="00C54672" w:rsidRPr="007D31A7">
        <w:rPr>
          <w:rFonts w:ascii="Times New Roman" w:hAnsi="Times New Roman" w:cs="Times New Roman"/>
          <w:sz w:val="28"/>
          <w:szCs w:val="28"/>
        </w:rPr>
        <w:t xml:space="preserve">от </w:t>
      </w:r>
      <w:r w:rsidR="00C54672">
        <w:rPr>
          <w:rFonts w:ascii="Times New Roman" w:hAnsi="Times New Roman" w:cs="Times New Roman"/>
          <w:sz w:val="28"/>
          <w:szCs w:val="28"/>
        </w:rPr>
        <w:t>22.02.</w:t>
      </w:r>
      <w:r w:rsidR="00C54672" w:rsidRPr="007D31A7">
        <w:rPr>
          <w:rFonts w:ascii="Times New Roman" w:hAnsi="Times New Roman" w:cs="Times New Roman"/>
          <w:sz w:val="28"/>
          <w:szCs w:val="28"/>
        </w:rPr>
        <w:t>20</w:t>
      </w:r>
      <w:r w:rsidR="00C54672">
        <w:rPr>
          <w:rFonts w:ascii="Times New Roman" w:hAnsi="Times New Roman" w:cs="Times New Roman"/>
          <w:sz w:val="28"/>
          <w:szCs w:val="28"/>
        </w:rPr>
        <w:t>22</w:t>
      </w:r>
      <w:r w:rsidR="00C54672" w:rsidRPr="007D31A7">
        <w:rPr>
          <w:rFonts w:ascii="Times New Roman" w:hAnsi="Times New Roman" w:cs="Times New Roman"/>
          <w:sz w:val="28"/>
          <w:szCs w:val="28"/>
        </w:rPr>
        <w:t xml:space="preserve"> №</w:t>
      </w:r>
      <w:r w:rsidR="00EF6AC2">
        <w:rPr>
          <w:rFonts w:ascii="Times New Roman" w:hAnsi="Times New Roman" w:cs="Times New Roman"/>
          <w:sz w:val="28"/>
          <w:szCs w:val="28"/>
        </w:rPr>
        <w:t>6</w:t>
      </w:r>
      <w:r w:rsidR="00C54672" w:rsidRPr="007D31A7">
        <w:rPr>
          <w:rFonts w:ascii="Times New Roman" w:hAnsi="Times New Roman" w:cs="Times New Roman"/>
          <w:sz w:val="28"/>
          <w:szCs w:val="28"/>
        </w:rPr>
        <w:t xml:space="preserve"> «Об утверждении По</w:t>
      </w:r>
      <w:r w:rsidR="00C54672">
        <w:rPr>
          <w:rFonts w:ascii="Times New Roman" w:hAnsi="Times New Roman" w:cs="Times New Roman"/>
          <w:sz w:val="28"/>
          <w:szCs w:val="28"/>
        </w:rPr>
        <w:t>ложения о муниципальном</w:t>
      </w:r>
      <w:r w:rsidR="00C54672" w:rsidRPr="007D31A7">
        <w:rPr>
          <w:rFonts w:ascii="Times New Roman" w:hAnsi="Times New Roman" w:cs="Times New Roman"/>
          <w:sz w:val="28"/>
          <w:szCs w:val="28"/>
        </w:rPr>
        <w:t xml:space="preserve"> контрол</w:t>
      </w:r>
      <w:r w:rsidR="00C54672">
        <w:rPr>
          <w:rFonts w:ascii="Times New Roman" w:hAnsi="Times New Roman" w:cs="Times New Roman"/>
          <w:sz w:val="28"/>
          <w:szCs w:val="28"/>
        </w:rPr>
        <w:t>е</w:t>
      </w:r>
      <w:r w:rsidR="00C54672" w:rsidRPr="007D31A7">
        <w:rPr>
          <w:rFonts w:ascii="Times New Roman" w:hAnsi="Times New Roman" w:cs="Times New Roman"/>
          <w:sz w:val="28"/>
          <w:szCs w:val="28"/>
        </w:rPr>
        <w:t xml:space="preserve"> </w:t>
      </w:r>
      <w:r w:rsidR="00C54672">
        <w:rPr>
          <w:rFonts w:ascii="Times New Roman" w:hAnsi="Times New Roman" w:cs="Times New Roman"/>
          <w:sz w:val="28"/>
          <w:szCs w:val="28"/>
        </w:rPr>
        <w:t xml:space="preserve">в </w:t>
      </w:r>
      <w:r w:rsidR="00EF6AC2">
        <w:rPr>
          <w:rFonts w:ascii="Times New Roman" w:hAnsi="Times New Roman" w:cs="Times New Roman"/>
          <w:sz w:val="28"/>
          <w:szCs w:val="28"/>
        </w:rPr>
        <w:t xml:space="preserve">области охраны и использования особо охраняемых природных территорий местного значения в </w:t>
      </w:r>
      <w:r w:rsidR="00C54672">
        <w:rPr>
          <w:rFonts w:ascii="Times New Roman" w:hAnsi="Times New Roman" w:cs="Times New Roman"/>
          <w:sz w:val="28"/>
          <w:szCs w:val="28"/>
        </w:rPr>
        <w:t>границах</w:t>
      </w:r>
      <w:r w:rsidR="00C54672" w:rsidRPr="007D31A7">
        <w:rPr>
          <w:rFonts w:ascii="Times New Roman" w:hAnsi="Times New Roman" w:cs="Times New Roman"/>
          <w:sz w:val="28"/>
          <w:szCs w:val="28"/>
        </w:rPr>
        <w:t xml:space="preserve"> муниципального образования «Токсовское городское поселение» Всеволожского муниципального района Ле</w:t>
      </w:r>
      <w:r w:rsidR="00C54672">
        <w:rPr>
          <w:rFonts w:ascii="Times New Roman" w:hAnsi="Times New Roman" w:cs="Times New Roman"/>
          <w:sz w:val="28"/>
          <w:szCs w:val="28"/>
        </w:rPr>
        <w:t>нинградской области»;</w:t>
      </w:r>
    </w:p>
    <w:p w14:paraId="0EEFA0A4" w14:textId="3A3A77AB" w:rsidR="0007146B" w:rsidRDefault="00E63C55" w:rsidP="00C54672">
      <w:pPr>
        <w:pStyle w:val="af4"/>
        <w:ind w:firstLine="709"/>
        <w:jc w:val="both"/>
        <w:rPr>
          <w:rFonts w:ascii="Times New Roman" w:hAnsi="Times New Roman" w:cs="Times New Roman"/>
          <w:sz w:val="28"/>
          <w:szCs w:val="28"/>
        </w:rPr>
      </w:pPr>
      <w:r>
        <w:rPr>
          <w:rFonts w:ascii="Times New Roman" w:hAnsi="Times New Roman" w:cs="Times New Roman"/>
          <w:sz w:val="28"/>
          <w:szCs w:val="28"/>
        </w:rPr>
        <w:t>-</w:t>
      </w:r>
      <w:r w:rsidR="0007146B">
        <w:rPr>
          <w:rFonts w:ascii="Times New Roman" w:hAnsi="Times New Roman" w:cs="Times New Roman"/>
          <w:sz w:val="28"/>
          <w:szCs w:val="28"/>
        </w:rPr>
        <w:t xml:space="preserve"> от 23.03.2022 №19 «</w:t>
      </w:r>
      <w:r w:rsidR="0007146B" w:rsidRPr="0007146B">
        <w:rPr>
          <w:rFonts w:ascii="Times New Roman" w:hAnsi="Times New Roman" w:cs="Times New Roman"/>
          <w:sz w:val="28"/>
          <w:szCs w:val="28"/>
        </w:rPr>
        <w:t>Об утверждении Индикаторов риска нарушения обязательных требований при осуществлении муниципального контроля в области охраны и использования особо охраняемых природных территорий местного значения в границах муниципального образования «Токсовское городское поселение» Всеволожского муниципального района Ленинградской области</w:t>
      </w:r>
      <w:r w:rsidR="0007146B">
        <w:rPr>
          <w:rFonts w:ascii="Times New Roman" w:hAnsi="Times New Roman" w:cs="Times New Roman"/>
          <w:sz w:val="28"/>
          <w:szCs w:val="28"/>
        </w:rPr>
        <w:t>».</w:t>
      </w:r>
    </w:p>
    <w:p w14:paraId="337572B0" w14:textId="4D32A112" w:rsidR="00C54672" w:rsidRPr="007D31A7" w:rsidRDefault="00C54672" w:rsidP="00C54672">
      <w:pPr>
        <w:pStyle w:val="af4"/>
        <w:ind w:firstLine="709"/>
        <w:jc w:val="both"/>
        <w:rPr>
          <w:rFonts w:ascii="Times New Roman" w:hAnsi="Times New Roman" w:cs="Times New Roman"/>
          <w:sz w:val="28"/>
          <w:szCs w:val="28"/>
        </w:rPr>
      </w:pPr>
      <w:r w:rsidRPr="007D31A7">
        <w:rPr>
          <w:rFonts w:ascii="Times New Roman" w:hAnsi="Times New Roman" w:cs="Times New Roman"/>
          <w:sz w:val="28"/>
          <w:szCs w:val="28"/>
        </w:rPr>
        <w:t xml:space="preserve">3. Настоящее </w:t>
      </w:r>
      <w:r>
        <w:rPr>
          <w:rFonts w:ascii="Times New Roman" w:hAnsi="Times New Roman" w:cs="Times New Roman"/>
          <w:sz w:val="28"/>
          <w:szCs w:val="28"/>
        </w:rPr>
        <w:t>р</w:t>
      </w:r>
      <w:r w:rsidRPr="007D31A7">
        <w:rPr>
          <w:rFonts w:ascii="Times New Roman" w:hAnsi="Times New Roman" w:cs="Times New Roman"/>
          <w:sz w:val="28"/>
          <w:szCs w:val="28"/>
        </w:rPr>
        <w:t xml:space="preserve">ешение подлежит опубликованию в газете «Вести Токсово» и на официальном сайте </w:t>
      </w:r>
      <w:r>
        <w:rPr>
          <w:rFonts w:ascii="Times New Roman" w:hAnsi="Times New Roman" w:cs="Times New Roman"/>
          <w:sz w:val="28"/>
          <w:szCs w:val="28"/>
        </w:rPr>
        <w:t>муниципального образования</w:t>
      </w:r>
      <w:r w:rsidRPr="007D31A7">
        <w:rPr>
          <w:rFonts w:ascii="Times New Roman" w:hAnsi="Times New Roman" w:cs="Times New Roman"/>
          <w:sz w:val="28"/>
          <w:szCs w:val="28"/>
        </w:rPr>
        <w:t xml:space="preserve"> http://www.toksovo-lo.ru в сети Интернет.</w:t>
      </w:r>
    </w:p>
    <w:p w14:paraId="3BBD9371" w14:textId="4EA742B0" w:rsidR="00C54672" w:rsidRPr="007D31A7" w:rsidRDefault="00C54672" w:rsidP="00C54672">
      <w:pPr>
        <w:pStyle w:val="af4"/>
        <w:ind w:firstLine="709"/>
        <w:jc w:val="both"/>
        <w:rPr>
          <w:rFonts w:ascii="Times New Roman" w:hAnsi="Times New Roman" w:cs="Times New Roman"/>
          <w:sz w:val="28"/>
          <w:szCs w:val="28"/>
        </w:rPr>
      </w:pPr>
      <w:r w:rsidRPr="007D31A7">
        <w:rPr>
          <w:rFonts w:ascii="Times New Roman" w:hAnsi="Times New Roman" w:cs="Times New Roman"/>
          <w:sz w:val="28"/>
          <w:szCs w:val="28"/>
        </w:rPr>
        <w:t xml:space="preserve">4. Настоящее </w:t>
      </w:r>
      <w:r>
        <w:rPr>
          <w:rFonts w:ascii="Times New Roman" w:hAnsi="Times New Roman" w:cs="Times New Roman"/>
          <w:sz w:val="28"/>
          <w:szCs w:val="28"/>
        </w:rPr>
        <w:t>р</w:t>
      </w:r>
      <w:r w:rsidRPr="007D31A7">
        <w:rPr>
          <w:rFonts w:ascii="Times New Roman" w:hAnsi="Times New Roman" w:cs="Times New Roman"/>
          <w:sz w:val="28"/>
          <w:szCs w:val="28"/>
        </w:rPr>
        <w:t>ешение вступает в силу с момента его официального опубликования.</w:t>
      </w:r>
    </w:p>
    <w:p w14:paraId="72CE3728" w14:textId="161B6D10" w:rsidR="00C54672" w:rsidRPr="007D31A7" w:rsidRDefault="00C54672" w:rsidP="00C54672">
      <w:pPr>
        <w:pStyle w:val="af4"/>
        <w:ind w:firstLine="709"/>
        <w:jc w:val="both"/>
        <w:rPr>
          <w:rFonts w:ascii="Times New Roman" w:hAnsi="Times New Roman" w:cs="Times New Roman"/>
          <w:sz w:val="28"/>
          <w:szCs w:val="28"/>
        </w:rPr>
      </w:pPr>
      <w:r w:rsidRPr="007D31A7">
        <w:rPr>
          <w:rFonts w:ascii="Times New Roman" w:hAnsi="Times New Roman" w:cs="Times New Roman"/>
          <w:sz w:val="28"/>
          <w:szCs w:val="28"/>
        </w:rPr>
        <w:t xml:space="preserve">5. Контроль исполнения настоящего </w:t>
      </w:r>
      <w:r>
        <w:rPr>
          <w:rFonts w:ascii="Times New Roman" w:hAnsi="Times New Roman" w:cs="Times New Roman"/>
          <w:sz w:val="28"/>
          <w:szCs w:val="28"/>
        </w:rPr>
        <w:t>р</w:t>
      </w:r>
      <w:r w:rsidRPr="007D31A7">
        <w:rPr>
          <w:rFonts w:ascii="Times New Roman" w:hAnsi="Times New Roman" w:cs="Times New Roman"/>
          <w:sz w:val="28"/>
          <w:szCs w:val="28"/>
        </w:rPr>
        <w:t>ешения возложить на главу администрации муниципального образования.</w:t>
      </w:r>
    </w:p>
    <w:p w14:paraId="6C26E2F4" w14:textId="77777777" w:rsidR="00C54672" w:rsidRPr="007D31A7" w:rsidRDefault="00C54672" w:rsidP="00C54672">
      <w:pPr>
        <w:jc w:val="both"/>
        <w:rPr>
          <w:sz w:val="28"/>
          <w:szCs w:val="28"/>
        </w:rPr>
      </w:pPr>
    </w:p>
    <w:p w14:paraId="2ADD9A5C" w14:textId="77777777" w:rsidR="00C54672" w:rsidRPr="007D31A7" w:rsidRDefault="00C54672" w:rsidP="00C54672">
      <w:pPr>
        <w:jc w:val="both"/>
        <w:rPr>
          <w:sz w:val="28"/>
          <w:szCs w:val="28"/>
        </w:rPr>
      </w:pPr>
    </w:p>
    <w:p w14:paraId="12778EAC" w14:textId="77777777" w:rsidR="00C54672" w:rsidRPr="007D31A7" w:rsidRDefault="00C54672" w:rsidP="00C54672">
      <w:pPr>
        <w:jc w:val="both"/>
        <w:rPr>
          <w:sz w:val="28"/>
          <w:szCs w:val="28"/>
        </w:rPr>
      </w:pPr>
    </w:p>
    <w:p w14:paraId="0FA90865" w14:textId="77777777" w:rsidR="00C54672" w:rsidRDefault="00C54672" w:rsidP="00C54672">
      <w:pPr>
        <w:pStyle w:val="20"/>
        <w:shd w:val="clear" w:color="auto" w:fill="auto"/>
        <w:spacing w:before="0" w:line="240" w:lineRule="auto"/>
        <w:rPr>
          <w:rStyle w:val="2"/>
          <w:rFonts w:ascii="Times New Roman" w:hAnsi="Times New Roman" w:cs="Times New Roman"/>
          <w:color w:val="000000"/>
          <w:sz w:val="28"/>
          <w:szCs w:val="28"/>
        </w:rPr>
      </w:pPr>
      <w:r w:rsidRPr="007D31A7">
        <w:rPr>
          <w:rStyle w:val="2"/>
          <w:rFonts w:ascii="Times New Roman" w:hAnsi="Times New Roman" w:cs="Times New Roman"/>
          <w:color w:val="000000"/>
          <w:sz w:val="28"/>
          <w:szCs w:val="28"/>
        </w:rPr>
        <w:t xml:space="preserve">Глава муниципального образования </w:t>
      </w:r>
      <w:r w:rsidRPr="007D31A7">
        <w:rPr>
          <w:rStyle w:val="2"/>
          <w:rFonts w:ascii="Times New Roman" w:hAnsi="Times New Roman" w:cs="Times New Roman"/>
          <w:color w:val="000000"/>
          <w:sz w:val="28"/>
          <w:szCs w:val="28"/>
        </w:rPr>
        <w:tab/>
      </w:r>
      <w:r w:rsidRPr="007D31A7">
        <w:rPr>
          <w:rStyle w:val="2"/>
          <w:rFonts w:ascii="Times New Roman" w:hAnsi="Times New Roman" w:cs="Times New Roman"/>
          <w:color w:val="000000"/>
          <w:sz w:val="28"/>
          <w:szCs w:val="28"/>
        </w:rPr>
        <w:tab/>
      </w:r>
      <w:r w:rsidRPr="007D31A7">
        <w:rPr>
          <w:rStyle w:val="2"/>
          <w:rFonts w:ascii="Times New Roman" w:hAnsi="Times New Roman" w:cs="Times New Roman"/>
          <w:color w:val="000000"/>
          <w:sz w:val="28"/>
          <w:szCs w:val="28"/>
        </w:rPr>
        <w:tab/>
      </w:r>
      <w:r w:rsidRPr="007D31A7">
        <w:rPr>
          <w:rStyle w:val="2"/>
          <w:rFonts w:ascii="Times New Roman" w:hAnsi="Times New Roman" w:cs="Times New Roman"/>
          <w:color w:val="000000"/>
          <w:sz w:val="28"/>
          <w:szCs w:val="28"/>
        </w:rPr>
        <w:tab/>
        <w:t xml:space="preserve">       Е.В. Киселева</w:t>
      </w:r>
    </w:p>
    <w:p w14:paraId="62B3CF19" w14:textId="77777777" w:rsidR="00C54672" w:rsidRDefault="00C54672" w:rsidP="00C54672">
      <w:pPr>
        <w:spacing w:after="160" w:line="259" w:lineRule="auto"/>
        <w:rPr>
          <w:rStyle w:val="2"/>
          <w:color w:val="000000"/>
          <w:sz w:val="28"/>
          <w:szCs w:val="28"/>
          <w:lang w:eastAsia="en-US"/>
        </w:rPr>
      </w:pPr>
      <w:r>
        <w:rPr>
          <w:rStyle w:val="2"/>
          <w:color w:val="000000"/>
          <w:sz w:val="28"/>
          <w:szCs w:val="28"/>
        </w:rPr>
        <w:br w:type="page"/>
      </w:r>
    </w:p>
    <w:p w14:paraId="177C82F0" w14:textId="4ECF6846" w:rsidR="00D4632D" w:rsidRPr="006A174A" w:rsidRDefault="00D4632D" w:rsidP="00D4632D">
      <w:pPr>
        <w:autoSpaceDE w:val="0"/>
        <w:autoSpaceDN w:val="0"/>
        <w:adjustRightInd w:val="0"/>
        <w:ind w:left="4536"/>
        <w:jc w:val="right"/>
        <w:rPr>
          <w:color w:val="000000" w:themeColor="text1"/>
          <w:sz w:val="26"/>
          <w:szCs w:val="26"/>
        </w:rPr>
      </w:pPr>
      <w:r w:rsidRPr="006A174A">
        <w:rPr>
          <w:color w:val="000000" w:themeColor="text1"/>
          <w:sz w:val="26"/>
          <w:szCs w:val="26"/>
        </w:rPr>
        <w:lastRenderedPageBreak/>
        <w:t>Приложение</w:t>
      </w:r>
    </w:p>
    <w:p w14:paraId="5D0348DE" w14:textId="77777777" w:rsidR="00BC22EF" w:rsidRPr="006A174A" w:rsidRDefault="00D4632D" w:rsidP="00D4632D">
      <w:pPr>
        <w:autoSpaceDE w:val="0"/>
        <w:autoSpaceDN w:val="0"/>
        <w:adjustRightInd w:val="0"/>
        <w:ind w:left="4536"/>
        <w:jc w:val="right"/>
        <w:rPr>
          <w:color w:val="000000" w:themeColor="text1"/>
          <w:sz w:val="26"/>
          <w:szCs w:val="26"/>
        </w:rPr>
      </w:pPr>
      <w:r w:rsidRPr="006A174A">
        <w:rPr>
          <w:color w:val="000000" w:themeColor="text1"/>
          <w:sz w:val="26"/>
          <w:szCs w:val="26"/>
        </w:rPr>
        <w:t xml:space="preserve">к решению совета депутатов </w:t>
      </w:r>
    </w:p>
    <w:p w14:paraId="253CF55E" w14:textId="5E6AEA84" w:rsidR="00BC22EF" w:rsidRPr="006A174A" w:rsidRDefault="00BC22EF" w:rsidP="00D4632D">
      <w:pPr>
        <w:autoSpaceDE w:val="0"/>
        <w:autoSpaceDN w:val="0"/>
        <w:adjustRightInd w:val="0"/>
        <w:ind w:left="4536"/>
        <w:jc w:val="right"/>
        <w:rPr>
          <w:color w:val="000000" w:themeColor="text1"/>
          <w:sz w:val="26"/>
          <w:szCs w:val="26"/>
        </w:rPr>
      </w:pPr>
      <w:r w:rsidRPr="006A174A">
        <w:rPr>
          <w:color w:val="000000" w:themeColor="text1"/>
          <w:sz w:val="26"/>
          <w:szCs w:val="26"/>
        </w:rPr>
        <w:t>МО «Токсовское городское поселение»</w:t>
      </w:r>
    </w:p>
    <w:p w14:paraId="15F40A35" w14:textId="77777777" w:rsidR="00BC22EF" w:rsidRPr="006A174A" w:rsidRDefault="00BC22EF" w:rsidP="00D4632D">
      <w:pPr>
        <w:autoSpaceDE w:val="0"/>
        <w:autoSpaceDN w:val="0"/>
        <w:adjustRightInd w:val="0"/>
        <w:ind w:left="4536"/>
        <w:jc w:val="right"/>
        <w:rPr>
          <w:color w:val="000000" w:themeColor="text1"/>
          <w:sz w:val="26"/>
          <w:szCs w:val="26"/>
        </w:rPr>
      </w:pPr>
      <w:r w:rsidRPr="006A174A">
        <w:rPr>
          <w:color w:val="000000" w:themeColor="text1"/>
          <w:sz w:val="26"/>
          <w:szCs w:val="26"/>
        </w:rPr>
        <w:t xml:space="preserve">Всеволожского муниципального района </w:t>
      </w:r>
    </w:p>
    <w:p w14:paraId="4B756035" w14:textId="77777777" w:rsidR="00BC22EF" w:rsidRPr="006A174A" w:rsidRDefault="00BC22EF" w:rsidP="00D4632D">
      <w:pPr>
        <w:autoSpaceDE w:val="0"/>
        <w:autoSpaceDN w:val="0"/>
        <w:adjustRightInd w:val="0"/>
        <w:ind w:left="4536"/>
        <w:jc w:val="right"/>
        <w:rPr>
          <w:color w:val="000000" w:themeColor="text1"/>
          <w:sz w:val="26"/>
          <w:szCs w:val="26"/>
        </w:rPr>
      </w:pPr>
      <w:r w:rsidRPr="006A174A">
        <w:rPr>
          <w:color w:val="000000" w:themeColor="text1"/>
          <w:sz w:val="26"/>
          <w:szCs w:val="26"/>
        </w:rPr>
        <w:t>Ленинградской области</w:t>
      </w:r>
    </w:p>
    <w:p w14:paraId="1EB7EFFB" w14:textId="240198CD" w:rsidR="00D4632D" w:rsidRPr="006A174A" w:rsidRDefault="00D4632D" w:rsidP="00D4632D">
      <w:pPr>
        <w:autoSpaceDE w:val="0"/>
        <w:autoSpaceDN w:val="0"/>
        <w:adjustRightInd w:val="0"/>
        <w:ind w:left="4536"/>
        <w:jc w:val="right"/>
        <w:rPr>
          <w:b/>
          <w:color w:val="000000" w:themeColor="text1"/>
          <w:sz w:val="26"/>
          <w:szCs w:val="26"/>
        </w:rPr>
      </w:pPr>
      <w:r w:rsidRPr="006A174A">
        <w:rPr>
          <w:color w:val="000000" w:themeColor="text1"/>
          <w:sz w:val="26"/>
          <w:szCs w:val="26"/>
        </w:rPr>
        <w:t xml:space="preserve">от </w:t>
      </w:r>
      <w:r w:rsidR="00D7486F" w:rsidRPr="006A174A">
        <w:rPr>
          <w:color w:val="000000" w:themeColor="text1"/>
          <w:sz w:val="26"/>
          <w:szCs w:val="26"/>
        </w:rPr>
        <w:t>23 апреля 2025 года</w:t>
      </w:r>
      <w:r w:rsidRPr="006A174A">
        <w:rPr>
          <w:color w:val="000000" w:themeColor="text1"/>
          <w:sz w:val="26"/>
          <w:szCs w:val="26"/>
        </w:rPr>
        <w:t xml:space="preserve"> № </w:t>
      </w:r>
      <w:r w:rsidR="00D7486F" w:rsidRPr="006A174A">
        <w:rPr>
          <w:color w:val="000000" w:themeColor="text1"/>
          <w:sz w:val="26"/>
          <w:szCs w:val="26"/>
        </w:rPr>
        <w:t>17</w:t>
      </w:r>
    </w:p>
    <w:p w14:paraId="117E2BE8" w14:textId="77777777" w:rsidR="00D4632D" w:rsidRPr="006A174A" w:rsidRDefault="00D4632D" w:rsidP="00D4632D">
      <w:pPr>
        <w:autoSpaceDE w:val="0"/>
        <w:autoSpaceDN w:val="0"/>
        <w:adjustRightInd w:val="0"/>
        <w:ind w:firstLine="709"/>
        <w:jc w:val="center"/>
        <w:rPr>
          <w:b/>
          <w:color w:val="000000" w:themeColor="text1"/>
          <w:sz w:val="26"/>
          <w:szCs w:val="26"/>
        </w:rPr>
      </w:pPr>
    </w:p>
    <w:p w14:paraId="74956C34" w14:textId="77777777" w:rsidR="00D4632D" w:rsidRPr="006A174A" w:rsidRDefault="00D4632D" w:rsidP="00D4632D">
      <w:pPr>
        <w:autoSpaceDE w:val="0"/>
        <w:autoSpaceDN w:val="0"/>
        <w:adjustRightInd w:val="0"/>
        <w:jc w:val="center"/>
        <w:rPr>
          <w:b/>
          <w:color w:val="000000" w:themeColor="text1"/>
          <w:sz w:val="26"/>
          <w:szCs w:val="26"/>
        </w:rPr>
      </w:pPr>
      <w:r w:rsidRPr="006A174A">
        <w:rPr>
          <w:b/>
          <w:color w:val="000000" w:themeColor="text1"/>
          <w:sz w:val="26"/>
          <w:szCs w:val="26"/>
        </w:rPr>
        <w:t xml:space="preserve">Положение </w:t>
      </w:r>
    </w:p>
    <w:p w14:paraId="2364F569" w14:textId="2CE6C75D" w:rsidR="00D4632D" w:rsidRPr="006A174A" w:rsidRDefault="00D4632D" w:rsidP="00BC22EF">
      <w:pPr>
        <w:autoSpaceDE w:val="0"/>
        <w:autoSpaceDN w:val="0"/>
        <w:adjustRightInd w:val="0"/>
        <w:jc w:val="center"/>
        <w:rPr>
          <w:sz w:val="26"/>
          <w:szCs w:val="26"/>
          <w:vertAlign w:val="superscript"/>
        </w:rPr>
      </w:pPr>
      <w:r w:rsidRPr="006A174A">
        <w:rPr>
          <w:b/>
          <w:iCs/>
          <w:sz w:val="26"/>
          <w:szCs w:val="26"/>
        </w:rPr>
        <w:t xml:space="preserve">о </w:t>
      </w:r>
      <w:r w:rsidR="00322569" w:rsidRPr="006A174A">
        <w:rPr>
          <w:b/>
          <w:iCs/>
          <w:sz w:val="26"/>
          <w:szCs w:val="26"/>
        </w:rPr>
        <w:t xml:space="preserve">муниципальном контроле в области охраны и использования особо охраняемых природных территорий </w:t>
      </w:r>
      <w:r w:rsidR="00E63C55" w:rsidRPr="006A174A">
        <w:rPr>
          <w:b/>
          <w:iCs/>
          <w:sz w:val="26"/>
          <w:szCs w:val="26"/>
        </w:rPr>
        <w:t xml:space="preserve">местного значения </w:t>
      </w:r>
      <w:r w:rsidRPr="006A174A">
        <w:rPr>
          <w:b/>
          <w:color w:val="000000" w:themeColor="text1"/>
          <w:sz w:val="26"/>
          <w:szCs w:val="26"/>
        </w:rPr>
        <w:t xml:space="preserve">муниципального образования </w:t>
      </w:r>
      <w:r w:rsidR="00BC22EF" w:rsidRPr="006A174A">
        <w:rPr>
          <w:b/>
          <w:color w:val="000000" w:themeColor="text1"/>
          <w:sz w:val="26"/>
          <w:szCs w:val="26"/>
        </w:rPr>
        <w:t>«Токсовское городское поселение» Всеволожского муниципального района Ленинградской области</w:t>
      </w:r>
      <w:r w:rsidR="00D05F25" w:rsidRPr="006A174A">
        <w:rPr>
          <w:b/>
          <w:color w:val="000000" w:themeColor="text1"/>
          <w:sz w:val="26"/>
          <w:szCs w:val="26"/>
        </w:rPr>
        <w:t xml:space="preserve"> </w:t>
      </w:r>
      <w:r w:rsidR="00BC22EF" w:rsidRPr="006A174A">
        <w:rPr>
          <w:b/>
          <w:color w:val="000000" w:themeColor="text1"/>
          <w:sz w:val="26"/>
          <w:szCs w:val="26"/>
        </w:rPr>
        <w:t>(далее – Положение)</w:t>
      </w:r>
    </w:p>
    <w:p w14:paraId="50651864" w14:textId="77777777" w:rsidR="008D55F5" w:rsidRPr="006A174A" w:rsidRDefault="00126ADC" w:rsidP="002B06B3">
      <w:pPr>
        <w:pStyle w:val="s24"/>
        <w:spacing w:before="240" w:beforeAutospacing="0" w:after="120" w:afterAutospacing="0"/>
        <w:jc w:val="center"/>
        <w:rPr>
          <w:sz w:val="26"/>
          <w:szCs w:val="26"/>
        </w:rPr>
      </w:pPr>
      <w:r w:rsidRPr="006A174A">
        <w:rPr>
          <w:rStyle w:val="bumpedfont15"/>
          <w:b/>
          <w:bCs/>
          <w:sz w:val="26"/>
          <w:szCs w:val="26"/>
          <w:lang w:val="en-US"/>
        </w:rPr>
        <w:t>I</w:t>
      </w:r>
      <w:r w:rsidR="008D55F5" w:rsidRPr="006A174A">
        <w:rPr>
          <w:rStyle w:val="bumpedfont15"/>
          <w:b/>
          <w:bCs/>
          <w:sz w:val="26"/>
          <w:szCs w:val="26"/>
        </w:rPr>
        <w:t>.</w:t>
      </w:r>
      <w:r w:rsidR="00BE65B1" w:rsidRPr="006A174A">
        <w:rPr>
          <w:rStyle w:val="bumpedfont15"/>
          <w:b/>
          <w:bCs/>
          <w:sz w:val="26"/>
          <w:szCs w:val="26"/>
        </w:rPr>
        <w:t> </w:t>
      </w:r>
      <w:r w:rsidR="008D55F5" w:rsidRPr="006A174A">
        <w:rPr>
          <w:rStyle w:val="bumpedfont15"/>
          <w:b/>
          <w:bCs/>
          <w:sz w:val="26"/>
          <w:szCs w:val="26"/>
        </w:rPr>
        <w:t>Общие положения</w:t>
      </w:r>
    </w:p>
    <w:p w14:paraId="04EFC23B" w14:textId="2C5CFF85" w:rsidR="00D31E99" w:rsidRPr="006A174A" w:rsidRDefault="008D55F5" w:rsidP="00BC22EF">
      <w:pPr>
        <w:pStyle w:val="s26"/>
        <w:spacing w:before="0" w:beforeAutospacing="0" w:after="0" w:afterAutospacing="0"/>
        <w:ind w:firstLine="709"/>
        <w:jc w:val="both"/>
        <w:rPr>
          <w:rStyle w:val="bumpedfont15"/>
          <w:sz w:val="26"/>
          <w:szCs w:val="26"/>
        </w:rPr>
      </w:pPr>
      <w:r w:rsidRPr="006A174A">
        <w:rPr>
          <w:rStyle w:val="bumpedfont15"/>
          <w:sz w:val="26"/>
          <w:szCs w:val="26"/>
        </w:rPr>
        <w:t>1.</w:t>
      </w:r>
      <w:r w:rsidR="00BE65B1" w:rsidRPr="006A174A">
        <w:rPr>
          <w:rStyle w:val="bumpedfont15"/>
          <w:sz w:val="26"/>
          <w:szCs w:val="26"/>
        </w:rPr>
        <w:t> </w:t>
      </w:r>
      <w:r w:rsidR="00BC22EF" w:rsidRPr="006A174A">
        <w:rPr>
          <w:rStyle w:val="bumpedfont15"/>
          <w:sz w:val="26"/>
          <w:szCs w:val="26"/>
        </w:rPr>
        <w:t xml:space="preserve">Настоящее </w:t>
      </w:r>
      <w:r w:rsidR="00A82D85" w:rsidRPr="006A174A">
        <w:rPr>
          <w:rStyle w:val="bumpedfont15"/>
          <w:sz w:val="26"/>
          <w:szCs w:val="26"/>
        </w:rPr>
        <w:t xml:space="preserve">Положение </w:t>
      </w:r>
      <w:r w:rsidRPr="006A174A">
        <w:rPr>
          <w:rStyle w:val="bumpedfont15"/>
          <w:sz w:val="26"/>
          <w:szCs w:val="26"/>
        </w:rPr>
        <w:t>устанавливает порядок организации</w:t>
      </w:r>
      <w:r w:rsidR="0091720A" w:rsidRPr="006A174A">
        <w:rPr>
          <w:rStyle w:val="bumpedfont15"/>
          <w:sz w:val="26"/>
          <w:szCs w:val="26"/>
        </w:rPr>
        <w:t xml:space="preserve"> и осуществления </w:t>
      </w:r>
      <w:r w:rsidR="00322569" w:rsidRPr="006A174A">
        <w:rPr>
          <w:rStyle w:val="bumpedfont15"/>
          <w:sz w:val="26"/>
          <w:szCs w:val="26"/>
        </w:rPr>
        <w:t xml:space="preserve">муниципального контроля в области охраны и использования особо охраняемых природных территорий </w:t>
      </w:r>
      <w:r w:rsidR="00E63C55" w:rsidRPr="006A174A">
        <w:rPr>
          <w:rStyle w:val="bumpedfont15"/>
          <w:sz w:val="26"/>
          <w:szCs w:val="26"/>
        </w:rPr>
        <w:t xml:space="preserve">местного значения </w:t>
      </w:r>
      <w:r w:rsidR="00BC22EF" w:rsidRPr="006A174A">
        <w:rPr>
          <w:rStyle w:val="bumpedfont15"/>
          <w:sz w:val="26"/>
          <w:szCs w:val="26"/>
        </w:rPr>
        <w:t xml:space="preserve">муниципального образования «Токсовское городское поселение» Всеволожского муниципального района Ленинградской области </w:t>
      </w:r>
      <w:r w:rsidRPr="006A174A">
        <w:rPr>
          <w:rStyle w:val="bumpedfont15"/>
          <w:sz w:val="26"/>
          <w:szCs w:val="26"/>
        </w:rPr>
        <w:t xml:space="preserve">(далее </w:t>
      </w:r>
      <w:r w:rsidR="003F2473" w:rsidRPr="006A174A">
        <w:rPr>
          <w:rStyle w:val="bumpedfont15"/>
          <w:sz w:val="26"/>
          <w:szCs w:val="26"/>
        </w:rPr>
        <w:t>-</w:t>
      </w:r>
      <w:r w:rsidRPr="006A174A">
        <w:rPr>
          <w:rStyle w:val="bumpedfont15"/>
          <w:sz w:val="26"/>
          <w:szCs w:val="26"/>
        </w:rPr>
        <w:t xml:space="preserve"> муниципальный контроль</w:t>
      </w:r>
      <w:r w:rsidR="00BC22EF" w:rsidRPr="006A174A">
        <w:rPr>
          <w:rStyle w:val="bumpedfont15"/>
          <w:sz w:val="26"/>
          <w:szCs w:val="26"/>
        </w:rPr>
        <w:t xml:space="preserve">, </w:t>
      </w:r>
      <w:r w:rsidR="00667609" w:rsidRPr="006A174A">
        <w:rPr>
          <w:rStyle w:val="bumpedfont15"/>
          <w:sz w:val="26"/>
          <w:szCs w:val="26"/>
        </w:rPr>
        <w:t xml:space="preserve">ООПТ, </w:t>
      </w:r>
      <w:r w:rsidR="00BC22EF" w:rsidRPr="006A174A">
        <w:rPr>
          <w:rStyle w:val="bumpedfont15"/>
          <w:sz w:val="26"/>
          <w:szCs w:val="26"/>
        </w:rPr>
        <w:t>муниципальное образование</w:t>
      </w:r>
      <w:r w:rsidRPr="006A174A">
        <w:rPr>
          <w:rStyle w:val="bumpedfont15"/>
          <w:sz w:val="26"/>
          <w:szCs w:val="26"/>
        </w:rPr>
        <w:t>).</w:t>
      </w:r>
      <w:r w:rsidR="0069333F" w:rsidRPr="006A174A">
        <w:rPr>
          <w:rStyle w:val="bumpedfont15"/>
          <w:sz w:val="26"/>
          <w:szCs w:val="26"/>
        </w:rPr>
        <w:t xml:space="preserve"> </w:t>
      </w:r>
    </w:p>
    <w:p w14:paraId="51659941" w14:textId="5DF53510" w:rsidR="0069333F" w:rsidRPr="006A174A" w:rsidRDefault="0069333F" w:rsidP="00322569">
      <w:pPr>
        <w:pStyle w:val="s26"/>
        <w:spacing w:before="0" w:beforeAutospacing="0" w:after="0" w:afterAutospacing="0"/>
        <w:ind w:firstLine="709"/>
        <w:jc w:val="both"/>
        <w:rPr>
          <w:rStyle w:val="bumpedfont15"/>
          <w:sz w:val="26"/>
          <w:szCs w:val="26"/>
        </w:rPr>
      </w:pPr>
      <w:r w:rsidRPr="006A174A">
        <w:rPr>
          <w:rStyle w:val="bumpedfont15"/>
          <w:sz w:val="26"/>
          <w:szCs w:val="26"/>
        </w:rPr>
        <w:t>Муниципальный контроль осуществляется в соответствии с</w:t>
      </w:r>
      <w:r w:rsidR="00BC22EF" w:rsidRPr="006A174A">
        <w:rPr>
          <w:rStyle w:val="bumpedfont15"/>
          <w:sz w:val="26"/>
          <w:szCs w:val="26"/>
        </w:rPr>
        <w:t xml:space="preserve">о </w:t>
      </w:r>
      <w:r w:rsidR="00322569" w:rsidRPr="006A174A">
        <w:rPr>
          <w:rStyle w:val="bumpedfont15"/>
          <w:sz w:val="26"/>
          <w:szCs w:val="26"/>
        </w:rPr>
        <w:t>статьей 33 Федерального закона от 14.03.1995 №33-ФЗ «Об особо охраняемых природных территориях»,</w:t>
      </w:r>
      <w:r w:rsidRPr="006A174A">
        <w:rPr>
          <w:rStyle w:val="bumpedfont15"/>
          <w:sz w:val="26"/>
          <w:szCs w:val="26"/>
        </w:rPr>
        <w:t xml:space="preserve"> Федеральным</w:t>
      </w:r>
      <w:r w:rsidR="00BC22EF" w:rsidRPr="006A174A">
        <w:rPr>
          <w:rStyle w:val="bumpedfont15"/>
          <w:sz w:val="26"/>
          <w:szCs w:val="26"/>
        </w:rPr>
        <w:t>и</w:t>
      </w:r>
      <w:r w:rsidRPr="006A174A">
        <w:rPr>
          <w:rStyle w:val="bumpedfont15"/>
          <w:sz w:val="26"/>
          <w:szCs w:val="26"/>
        </w:rPr>
        <w:t xml:space="preserve"> закон</w:t>
      </w:r>
      <w:r w:rsidR="00BC22EF" w:rsidRPr="006A174A">
        <w:rPr>
          <w:rStyle w:val="bumpedfont15"/>
          <w:sz w:val="26"/>
          <w:szCs w:val="26"/>
        </w:rPr>
        <w:t>ами</w:t>
      </w:r>
      <w:r w:rsidRPr="006A174A">
        <w:rPr>
          <w:rStyle w:val="bumpedfont15"/>
          <w:sz w:val="26"/>
          <w:szCs w:val="26"/>
        </w:rPr>
        <w:t xml:space="preserve"> от 06.10.2003 №</w:t>
      </w:r>
      <w:r w:rsidR="00771DA9" w:rsidRPr="006A174A">
        <w:rPr>
          <w:rStyle w:val="bumpedfont15"/>
          <w:sz w:val="26"/>
          <w:szCs w:val="26"/>
        </w:rPr>
        <w:t> </w:t>
      </w:r>
      <w:r w:rsidRPr="006A174A">
        <w:rPr>
          <w:rStyle w:val="bumpedfont15"/>
          <w:sz w:val="26"/>
          <w:szCs w:val="26"/>
        </w:rPr>
        <w:t xml:space="preserve">131-ФЗ «Об общих принципах организации местного самоуправления </w:t>
      </w:r>
      <w:r w:rsidR="00BC22EF" w:rsidRPr="006A174A">
        <w:rPr>
          <w:rStyle w:val="bumpedfont15"/>
          <w:sz w:val="26"/>
          <w:szCs w:val="26"/>
        </w:rPr>
        <w:t xml:space="preserve">в Российской Федерации» и </w:t>
      </w:r>
      <w:r w:rsidRPr="006A174A">
        <w:rPr>
          <w:rStyle w:val="bumpedfont15"/>
          <w:sz w:val="26"/>
          <w:szCs w:val="26"/>
        </w:rPr>
        <w:t xml:space="preserve">от 31.07.2020 № 248-ФЗ «О государственном контроле (надзоре) и муниципальном контроле в Российской Федерации» </w:t>
      </w:r>
      <w:r w:rsidR="009F0928" w:rsidRPr="006A174A">
        <w:rPr>
          <w:rStyle w:val="bumpedfont15"/>
          <w:sz w:val="26"/>
          <w:szCs w:val="26"/>
        </w:rPr>
        <w:t>(далее –</w:t>
      </w:r>
      <w:r w:rsidRPr="006A174A">
        <w:rPr>
          <w:rStyle w:val="bumpedfont15"/>
          <w:sz w:val="26"/>
          <w:szCs w:val="26"/>
        </w:rPr>
        <w:t xml:space="preserve"> Федеральный закон № 248-ФЗ)</w:t>
      </w:r>
      <w:r w:rsidR="00BC22EF" w:rsidRPr="006A174A">
        <w:rPr>
          <w:rStyle w:val="bumpedfont15"/>
          <w:sz w:val="26"/>
          <w:szCs w:val="26"/>
        </w:rPr>
        <w:t>.</w:t>
      </w:r>
    </w:p>
    <w:p w14:paraId="0A77BD17" w14:textId="7541846D" w:rsidR="00322569" w:rsidRPr="006A174A" w:rsidRDefault="008D55F5" w:rsidP="00322569">
      <w:pPr>
        <w:pStyle w:val="s26"/>
        <w:spacing w:before="0" w:beforeAutospacing="0" w:after="0" w:afterAutospacing="0"/>
        <w:ind w:firstLine="709"/>
        <w:jc w:val="both"/>
        <w:rPr>
          <w:rStyle w:val="bumpedfont15"/>
          <w:sz w:val="26"/>
          <w:szCs w:val="26"/>
        </w:rPr>
      </w:pPr>
      <w:r w:rsidRPr="006A174A">
        <w:rPr>
          <w:rStyle w:val="bumpedfont15"/>
          <w:sz w:val="26"/>
          <w:szCs w:val="26"/>
        </w:rPr>
        <w:t>2.</w:t>
      </w:r>
      <w:r w:rsidR="00BE65B1" w:rsidRPr="006A174A">
        <w:rPr>
          <w:rStyle w:val="bumpedfont15"/>
          <w:sz w:val="26"/>
          <w:szCs w:val="26"/>
        </w:rPr>
        <w:t> </w:t>
      </w:r>
      <w:r w:rsidR="00090D5D" w:rsidRPr="006A174A">
        <w:rPr>
          <w:rStyle w:val="bumpedfont15"/>
          <w:sz w:val="26"/>
          <w:szCs w:val="26"/>
        </w:rPr>
        <w:t xml:space="preserve">Предметом муниципального контроля является </w:t>
      </w:r>
      <w:r w:rsidR="009E2114" w:rsidRPr="006A174A">
        <w:rPr>
          <w:rStyle w:val="bumpedfont15"/>
          <w:sz w:val="26"/>
          <w:szCs w:val="26"/>
        </w:rPr>
        <w:t xml:space="preserve">соблюдение юридическими лицами, индивидуальными предпринимателями, гражданами обязательных требований </w:t>
      </w:r>
      <w:r w:rsidR="00322569" w:rsidRPr="006A174A">
        <w:rPr>
          <w:rStyle w:val="bumpedfont15"/>
          <w:sz w:val="26"/>
          <w:szCs w:val="26"/>
        </w:rPr>
        <w:t xml:space="preserve">на </w:t>
      </w:r>
      <w:r w:rsidR="00667609" w:rsidRPr="006A174A">
        <w:rPr>
          <w:rStyle w:val="bumpedfont15"/>
          <w:sz w:val="26"/>
          <w:szCs w:val="26"/>
        </w:rPr>
        <w:t>ООПТ</w:t>
      </w:r>
      <w:r w:rsidR="00322569" w:rsidRPr="006A174A">
        <w:rPr>
          <w:rStyle w:val="bumpedfont15"/>
          <w:sz w:val="26"/>
          <w:szCs w:val="26"/>
        </w:rPr>
        <w:t xml:space="preserve"> местного значения обязательных требований, установленных действующим законодательством в области охраны и использования </w:t>
      </w:r>
      <w:r w:rsidR="00667609" w:rsidRPr="006A174A">
        <w:rPr>
          <w:rStyle w:val="bumpedfont15"/>
          <w:sz w:val="26"/>
          <w:szCs w:val="26"/>
        </w:rPr>
        <w:t>ООПТ</w:t>
      </w:r>
      <w:r w:rsidR="008B7702" w:rsidRPr="006A174A">
        <w:rPr>
          <w:rStyle w:val="bumpedfont15"/>
          <w:sz w:val="26"/>
          <w:szCs w:val="26"/>
        </w:rPr>
        <w:t xml:space="preserve"> (далее – контролируемые лица, обязательные требования)</w:t>
      </w:r>
      <w:r w:rsidR="00322569" w:rsidRPr="006A174A">
        <w:rPr>
          <w:rStyle w:val="bumpedfont15"/>
          <w:sz w:val="26"/>
          <w:szCs w:val="26"/>
        </w:rPr>
        <w:t>, касающихся:</w:t>
      </w:r>
    </w:p>
    <w:p w14:paraId="2E9DC6BE" w14:textId="0CE53FED" w:rsidR="00322569" w:rsidRPr="006A174A" w:rsidRDefault="008B7702" w:rsidP="00322569">
      <w:pPr>
        <w:pStyle w:val="s26"/>
        <w:spacing w:before="0" w:beforeAutospacing="0" w:after="0" w:afterAutospacing="0"/>
        <w:ind w:firstLine="709"/>
        <w:jc w:val="both"/>
        <w:rPr>
          <w:rStyle w:val="bumpedfont15"/>
          <w:sz w:val="26"/>
          <w:szCs w:val="26"/>
        </w:rPr>
      </w:pPr>
      <w:r w:rsidRPr="006A174A">
        <w:rPr>
          <w:rStyle w:val="bumpedfont15"/>
          <w:sz w:val="26"/>
          <w:szCs w:val="26"/>
        </w:rPr>
        <w:t xml:space="preserve">1) </w:t>
      </w:r>
      <w:r w:rsidR="00322569" w:rsidRPr="006A174A">
        <w:rPr>
          <w:rStyle w:val="bumpedfont15"/>
          <w:sz w:val="26"/>
          <w:szCs w:val="26"/>
        </w:rPr>
        <w:t xml:space="preserve">режима </w:t>
      </w:r>
      <w:r w:rsidR="00667609" w:rsidRPr="006A174A">
        <w:rPr>
          <w:rStyle w:val="bumpedfont15"/>
          <w:sz w:val="26"/>
          <w:szCs w:val="26"/>
        </w:rPr>
        <w:t>ООПТ</w:t>
      </w:r>
      <w:r w:rsidR="00322569" w:rsidRPr="006A174A">
        <w:rPr>
          <w:rStyle w:val="bumpedfont15"/>
          <w:sz w:val="26"/>
          <w:szCs w:val="26"/>
        </w:rPr>
        <w:t>;</w:t>
      </w:r>
    </w:p>
    <w:p w14:paraId="75DE2104" w14:textId="5F1A3608" w:rsidR="00322569" w:rsidRPr="006A174A" w:rsidRDefault="008B7702" w:rsidP="00322569">
      <w:pPr>
        <w:pStyle w:val="s26"/>
        <w:spacing w:before="0" w:beforeAutospacing="0" w:after="0" w:afterAutospacing="0"/>
        <w:ind w:firstLine="709"/>
        <w:jc w:val="both"/>
        <w:rPr>
          <w:rStyle w:val="bumpedfont15"/>
          <w:sz w:val="26"/>
          <w:szCs w:val="26"/>
        </w:rPr>
      </w:pPr>
      <w:r w:rsidRPr="006A174A">
        <w:rPr>
          <w:rStyle w:val="bumpedfont15"/>
          <w:sz w:val="26"/>
          <w:szCs w:val="26"/>
        </w:rPr>
        <w:t xml:space="preserve">2) </w:t>
      </w:r>
      <w:r w:rsidR="00322569" w:rsidRPr="006A174A">
        <w:rPr>
          <w:rStyle w:val="bumpedfont15"/>
          <w:sz w:val="26"/>
          <w:szCs w:val="26"/>
        </w:rPr>
        <w:t xml:space="preserve">особого правового режима использования земельных участков, водных объектов, природных ресурсов и иных объектов недвижимости, расположенных в границах </w:t>
      </w:r>
      <w:r w:rsidR="00667609" w:rsidRPr="006A174A">
        <w:rPr>
          <w:rStyle w:val="bumpedfont15"/>
          <w:sz w:val="26"/>
          <w:szCs w:val="26"/>
        </w:rPr>
        <w:t>ООПТ</w:t>
      </w:r>
      <w:r w:rsidR="00322569" w:rsidRPr="006A174A">
        <w:rPr>
          <w:rStyle w:val="bumpedfont15"/>
          <w:sz w:val="26"/>
          <w:szCs w:val="26"/>
        </w:rPr>
        <w:t>;</w:t>
      </w:r>
    </w:p>
    <w:p w14:paraId="65A586EB" w14:textId="2BBCB9FE" w:rsidR="00322569" w:rsidRPr="006A174A" w:rsidRDefault="008B7702" w:rsidP="00322569">
      <w:pPr>
        <w:pStyle w:val="s26"/>
        <w:spacing w:before="0" w:beforeAutospacing="0" w:after="0" w:afterAutospacing="0"/>
        <w:ind w:firstLine="709"/>
        <w:jc w:val="both"/>
        <w:rPr>
          <w:rStyle w:val="bumpedfont15"/>
          <w:sz w:val="26"/>
          <w:szCs w:val="26"/>
        </w:rPr>
      </w:pPr>
      <w:r w:rsidRPr="006A174A">
        <w:rPr>
          <w:rStyle w:val="bumpedfont15"/>
          <w:sz w:val="26"/>
          <w:szCs w:val="26"/>
        </w:rPr>
        <w:t xml:space="preserve">3) </w:t>
      </w:r>
      <w:r w:rsidR="00322569" w:rsidRPr="006A174A">
        <w:rPr>
          <w:rStyle w:val="bumpedfont15"/>
          <w:sz w:val="26"/>
          <w:szCs w:val="26"/>
        </w:rPr>
        <w:t xml:space="preserve">режима охранных зон </w:t>
      </w:r>
      <w:r w:rsidR="00667609" w:rsidRPr="006A174A">
        <w:rPr>
          <w:rStyle w:val="bumpedfont15"/>
          <w:sz w:val="26"/>
          <w:szCs w:val="26"/>
        </w:rPr>
        <w:t>ООПТ</w:t>
      </w:r>
      <w:r w:rsidR="00322569" w:rsidRPr="006A174A">
        <w:rPr>
          <w:rStyle w:val="bumpedfont15"/>
          <w:sz w:val="26"/>
          <w:szCs w:val="26"/>
        </w:rPr>
        <w:t>;</w:t>
      </w:r>
    </w:p>
    <w:p w14:paraId="607394E8" w14:textId="771A4E3C" w:rsidR="00322569" w:rsidRPr="006A174A" w:rsidRDefault="008B7702" w:rsidP="00322569">
      <w:pPr>
        <w:pStyle w:val="s26"/>
        <w:spacing w:before="0" w:beforeAutospacing="0" w:after="0" w:afterAutospacing="0"/>
        <w:ind w:firstLine="709"/>
        <w:jc w:val="both"/>
        <w:rPr>
          <w:rStyle w:val="bumpedfont15"/>
          <w:sz w:val="26"/>
          <w:szCs w:val="26"/>
        </w:rPr>
      </w:pPr>
      <w:r w:rsidRPr="006A174A">
        <w:rPr>
          <w:rStyle w:val="bumpedfont15"/>
          <w:sz w:val="26"/>
          <w:szCs w:val="26"/>
        </w:rPr>
        <w:t xml:space="preserve">4) </w:t>
      </w:r>
      <w:r w:rsidR="00322569" w:rsidRPr="006A174A">
        <w:rPr>
          <w:rStyle w:val="bumpedfont15"/>
          <w:sz w:val="26"/>
          <w:szCs w:val="26"/>
        </w:rPr>
        <w:t xml:space="preserve">соблюдения юридическими лицами, индивидуальными предпринимателями и гражданами, предоставляющими услуги экскурсоводов (гидов), гидов-переводчиков и (или) инструкторов-проводников на территории </w:t>
      </w:r>
      <w:r w:rsidR="00667609" w:rsidRPr="006A174A">
        <w:rPr>
          <w:rStyle w:val="bumpedfont15"/>
          <w:sz w:val="26"/>
          <w:szCs w:val="26"/>
        </w:rPr>
        <w:t>ООПТ</w:t>
      </w:r>
      <w:r w:rsidR="00322569" w:rsidRPr="006A174A">
        <w:rPr>
          <w:rStyle w:val="bumpedfont15"/>
          <w:sz w:val="26"/>
          <w:szCs w:val="26"/>
        </w:rPr>
        <w:t>, требований в части наличия соответствующей аттестации экскурсоводов (гидов), гидов-переводчиков и инструкторов-проводников при сопровождении ими туристов (экскурсантов), сопровождения туристов (экскурсантов) инструктором-проводником при посещении (прохождении) туристских маршрутов, требующих специального сопровождения, указанных в части 1 статьи 19.3 Федерального закона от 24</w:t>
      </w:r>
      <w:r w:rsidR="009B5275" w:rsidRPr="006A174A">
        <w:rPr>
          <w:rStyle w:val="bumpedfont15"/>
          <w:sz w:val="26"/>
          <w:szCs w:val="26"/>
        </w:rPr>
        <w:t>.11.</w:t>
      </w:r>
      <w:r w:rsidR="00322569" w:rsidRPr="006A174A">
        <w:rPr>
          <w:rStyle w:val="bumpedfont15"/>
          <w:sz w:val="26"/>
          <w:szCs w:val="26"/>
        </w:rPr>
        <w:t>1996 №132-ФЗ «Об основах туристской деятельности в Российской Федерации».</w:t>
      </w:r>
    </w:p>
    <w:p w14:paraId="62512374" w14:textId="657BFBB1" w:rsidR="008D55F5" w:rsidRPr="006A174A" w:rsidRDefault="00E91A2A" w:rsidP="00322569">
      <w:pPr>
        <w:pStyle w:val="s26"/>
        <w:spacing w:before="0" w:beforeAutospacing="0" w:after="0" w:afterAutospacing="0"/>
        <w:ind w:firstLine="709"/>
        <w:jc w:val="both"/>
        <w:rPr>
          <w:rStyle w:val="bumpedfont15"/>
          <w:sz w:val="26"/>
          <w:szCs w:val="26"/>
        </w:rPr>
      </w:pPr>
      <w:r w:rsidRPr="006A174A">
        <w:rPr>
          <w:rStyle w:val="bumpedfont15"/>
          <w:sz w:val="26"/>
          <w:szCs w:val="26"/>
        </w:rPr>
        <w:t>3.</w:t>
      </w:r>
      <w:r w:rsidR="00BE65B1" w:rsidRPr="006A174A">
        <w:rPr>
          <w:rStyle w:val="bumpedfont15"/>
          <w:sz w:val="26"/>
          <w:szCs w:val="26"/>
        </w:rPr>
        <w:t> </w:t>
      </w:r>
      <w:r w:rsidR="008D55F5" w:rsidRPr="006A174A">
        <w:rPr>
          <w:rStyle w:val="bumpedfont15"/>
          <w:sz w:val="26"/>
          <w:szCs w:val="26"/>
        </w:rPr>
        <w:t xml:space="preserve">Объектами муниципального контроля (далее </w:t>
      </w:r>
      <w:r w:rsidR="009F0928" w:rsidRPr="006A174A">
        <w:rPr>
          <w:rStyle w:val="bumpedfont15"/>
          <w:sz w:val="26"/>
          <w:szCs w:val="26"/>
        </w:rPr>
        <w:t>–</w:t>
      </w:r>
      <w:r w:rsidR="008D55F5" w:rsidRPr="006A174A">
        <w:rPr>
          <w:rStyle w:val="bumpedfont15"/>
          <w:sz w:val="26"/>
          <w:szCs w:val="26"/>
        </w:rPr>
        <w:t xml:space="preserve"> объект контроля) являются:</w:t>
      </w:r>
    </w:p>
    <w:p w14:paraId="5DC9F873" w14:textId="06351227" w:rsidR="008D55F5" w:rsidRPr="006A174A" w:rsidRDefault="00BE65B1" w:rsidP="009E2114">
      <w:pPr>
        <w:pStyle w:val="s26"/>
        <w:spacing w:before="0" w:beforeAutospacing="0" w:after="0" w:afterAutospacing="0"/>
        <w:ind w:firstLine="709"/>
        <w:jc w:val="both"/>
        <w:rPr>
          <w:rStyle w:val="bumpedfont15"/>
          <w:sz w:val="26"/>
          <w:szCs w:val="26"/>
        </w:rPr>
      </w:pPr>
      <w:r w:rsidRPr="006A174A">
        <w:rPr>
          <w:rStyle w:val="bumpedfont15"/>
          <w:sz w:val="26"/>
          <w:szCs w:val="26"/>
        </w:rPr>
        <w:lastRenderedPageBreak/>
        <w:t>1) </w:t>
      </w:r>
      <w:r w:rsidR="008D55F5" w:rsidRPr="006A174A">
        <w:rPr>
          <w:rStyle w:val="bumpedfont15"/>
          <w:sz w:val="26"/>
          <w:szCs w:val="26"/>
        </w:rPr>
        <w:t>деятельность</w:t>
      </w:r>
      <w:r w:rsidR="00FE0DC0" w:rsidRPr="006A174A">
        <w:rPr>
          <w:rStyle w:val="bumpedfont15"/>
          <w:sz w:val="26"/>
          <w:szCs w:val="26"/>
        </w:rPr>
        <w:t>,</w:t>
      </w:r>
      <w:r w:rsidR="008D55F5" w:rsidRPr="006A174A">
        <w:rPr>
          <w:rStyle w:val="bumpedfont15"/>
          <w:sz w:val="26"/>
          <w:szCs w:val="26"/>
        </w:rPr>
        <w:t xml:space="preserve"> </w:t>
      </w:r>
      <w:r w:rsidR="003046CB" w:rsidRPr="006A174A">
        <w:rPr>
          <w:rStyle w:val="bumpedfont15"/>
          <w:sz w:val="26"/>
          <w:szCs w:val="26"/>
        </w:rPr>
        <w:t xml:space="preserve">действия (бездействие) </w:t>
      </w:r>
      <w:r w:rsidR="0000342B" w:rsidRPr="006A174A">
        <w:rPr>
          <w:rStyle w:val="bumpedfont15"/>
          <w:sz w:val="26"/>
          <w:szCs w:val="26"/>
        </w:rPr>
        <w:t>контролируемых лиц</w:t>
      </w:r>
      <w:r w:rsidR="008D55F5" w:rsidRPr="006A174A">
        <w:rPr>
          <w:rStyle w:val="bumpedfont15"/>
          <w:sz w:val="26"/>
          <w:szCs w:val="26"/>
        </w:rPr>
        <w:t>,</w:t>
      </w:r>
      <w:r w:rsidR="009F7420" w:rsidRPr="006A174A">
        <w:rPr>
          <w:rStyle w:val="bumpedfont15"/>
          <w:sz w:val="26"/>
          <w:szCs w:val="26"/>
        </w:rPr>
        <w:t xml:space="preserve"> </w:t>
      </w:r>
      <w:r w:rsidR="008D55F5" w:rsidRPr="006A174A">
        <w:rPr>
          <w:rStyle w:val="bumpedfont15"/>
          <w:sz w:val="26"/>
          <w:szCs w:val="26"/>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284D2F6B" w14:textId="6C4FBEC5" w:rsidR="008D55F5" w:rsidRPr="006A174A" w:rsidRDefault="00BE65B1" w:rsidP="009E2114">
      <w:pPr>
        <w:pStyle w:val="s26"/>
        <w:spacing w:before="0" w:beforeAutospacing="0" w:after="0" w:afterAutospacing="0"/>
        <w:ind w:firstLine="709"/>
        <w:jc w:val="both"/>
        <w:rPr>
          <w:rStyle w:val="bumpedfont15"/>
          <w:sz w:val="26"/>
          <w:szCs w:val="26"/>
        </w:rPr>
      </w:pPr>
      <w:r w:rsidRPr="006A174A">
        <w:rPr>
          <w:rStyle w:val="bumpedfont15"/>
          <w:sz w:val="26"/>
          <w:szCs w:val="26"/>
        </w:rPr>
        <w:t>2) </w:t>
      </w:r>
      <w:r w:rsidR="009F7420" w:rsidRPr="006A174A">
        <w:rPr>
          <w:rStyle w:val="bumpedfont15"/>
          <w:sz w:val="26"/>
          <w:szCs w:val="26"/>
        </w:rPr>
        <w:t xml:space="preserve">результаты деятельности </w:t>
      </w:r>
      <w:r w:rsidR="008D55F5" w:rsidRPr="006A174A">
        <w:rPr>
          <w:rStyle w:val="bumpedfont15"/>
          <w:sz w:val="26"/>
          <w:szCs w:val="26"/>
        </w:rPr>
        <w:t>контролируемых лиц, в том числе работы и услуги, к которым предъя</w:t>
      </w:r>
      <w:r w:rsidR="00456380" w:rsidRPr="006A174A">
        <w:rPr>
          <w:rStyle w:val="bumpedfont15"/>
          <w:sz w:val="26"/>
          <w:szCs w:val="26"/>
        </w:rPr>
        <w:t>вляются обязательные требования</w:t>
      </w:r>
      <w:r w:rsidR="003046CB" w:rsidRPr="006A174A">
        <w:rPr>
          <w:rStyle w:val="bumpedfont15"/>
          <w:sz w:val="26"/>
          <w:szCs w:val="26"/>
        </w:rPr>
        <w:t>;</w:t>
      </w:r>
    </w:p>
    <w:p w14:paraId="4833F8CF" w14:textId="44638E73" w:rsidR="00771DA9" w:rsidRPr="006A174A" w:rsidRDefault="00BE65B1" w:rsidP="009E2114">
      <w:pPr>
        <w:pStyle w:val="s26"/>
        <w:spacing w:before="0" w:beforeAutospacing="0" w:after="0" w:afterAutospacing="0"/>
        <w:ind w:firstLine="709"/>
        <w:jc w:val="both"/>
        <w:rPr>
          <w:rStyle w:val="bumpedfont15"/>
          <w:sz w:val="26"/>
          <w:szCs w:val="26"/>
        </w:rPr>
      </w:pPr>
      <w:r w:rsidRPr="006A174A">
        <w:rPr>
          <w:rStyle w:val="bumpedfont15"/>
          <w:sz w:val="26"/>
          <w:szCs w:val="26"/>
        </w:rPr>
        <w:t>3) </w:t>
      </w:r>
      <w:r w:rsidR="00667609" w:rsidRPr="006A174A">
        <w:rPr>
          <w:rStyle w:val="bumpedfont15"/>
          <w:sz w:val="26"/>
          <w:szCs w:val="26"/>
        </w:rPr>
        <w:t>ООПТ</w:t>
      </w:r>
      <w:r w:rsidR="008B7702" w:rsidRPr="006A174A">
        <w:rPr>
          <w:rStyle w:val="bumpedfont15"/>
          <w:sz w:val="26"/>
          <w:szCs w:val="26"/>
        </w:rPr>
        <w:t xml:space="preserve"> местного значения</w:t>
      </w:r>
      <w:r w:rsidR="00771DA9" w:rsidRPr="006A174A">
        <w:rPr>
          <w:rStyle w:val="bumpedfont15"/>
          <w:sz w:val="26"/>
          <w:szCs w:val="26"/>
        </w:rPr>
        <w:t>.</w:t>
      </w:r>
    </w:p>
    <w:p w14:paraId="6A96F14D" w14:textId="6F08EF5C" w:rsidR="008D55F5" w:rsidRPr="006A174A" w:rsidRDefault="00BE65B1" w:rsidP="00CE6411">
      <w:pPr>
        <w:pStyle w:val="s26"/>
        <w:spacing w:before="0" w:beforeAutospacing="0" w:after="0" w:afterAutospacing="0"/>
        <w:ind w:firstLine="709"/>
        <w:jc w:val="both"/>
        <w:rPr>
          <w:sz w:val="26"/>
          <w:szCs w:val="26"/>
        </w:rPr>
      </w:pPr>
      <w:r w:rsidRPr="006A174A">
        <w:rPr>
          <w:rStyle w:val="bumpedfont15"/>
          <w:sz w:val="26"/>
          <w:szCs w:val="26"/>
        </w:rPr>
        <w:t>4</w:t>
      </w:r>
      <w:r w:rsidR="008D55F5" w:rsidRPr="006A174A">
        <w:rPr>
          <w:rStyle w:val="bumpedfont15"/>
          <w:sz w:val="26"/>
          <w:szCs w:val="26"/>
        </w:rPr>
        <w:t>. Уч</w:t>
      </w:r>
      <w:r w:rsidRPr="006A174A">
        <w:rPr>
          <w:rStyle w:val="bumpedfont15"/>
          <w:sz w:val="26"/>
          <w:szCs w:val="26"/>
        </w:rPr>
        <w:t>ё</w:t>
      </w:r>
      <w:r w:rsidR="008D55F5" w:rsidRPr="006A174A">
        <w:rPr>
          <w:rStyle w:val="bumpedfont15"/>
          <w:sz w:val="26"/>
          <w:szCs w:val="26"/>
        </w:rPr>
        <w:t>т объектов конт</w:t>
      </w:r>
      <w:r w:rsidRPr="006A174A">
        <w:rPr>
          <w:rStyle w:val="bumpedfont15"/>
          <w:sz w:val="26"/>
          <w:szCs w:val="26"/>
        </w:rPr>
        <w:t>роля осуществляется посредством Е</w:t>
      </w:r>
      <w:r w:rsidR="0000342B" w:rsidRPr="006A174A">
        <w:rPr>
          <w:rStyle w:val="bumpedfont15"/>
          <w:sz w:val="26"/>
          <w:szCs w:val="26"/>
        </w:rPr>
        <w:t>диного реестра видов федерального государственного контроля (надзора), регионального государственного контроля (на</w:t>
      </w:r>
      <w:r w:rsidR="00B707D7" w:rsidRPr="006A174A">
        <w:rPr>
          <w:rStyle w:val="bumpedfont15"/>
          <w:sz w:val="26"/>
          <w:szCs w:val="26"/>
        </w:rPr>
        <w:t xml:space="preserve">дзора), муниципального контроля </w:t>
      </w:r>
      <w:r w:rsidR="00224E55" w:rsidRPr="006A174A">
        <w:rPr>
          <w:rStyle w:val="bumpedfont15"/>
          <w:sz w:val="26"/>
          <w:szCs w:val="26"/>
        </w:rPr>
        <w:t xml:space="preserve">(далее – ЕРВК) </w:t>
      </w:r>
      <w:r w:rsidR="00B707D7" w:rsidRPr="006A174A">
        <w:rPr>
          <w:rStyle w:val="bumpedfont15"/>
          <w:sz w:val="26"/>
          <w:szCs w:val="26"/>
        </w:rPr>
        <w:t xml:space="preserve">и </w:t>
      </w:r>
      <w:r w:rsidR="008D55F5" w:rsidRPr="006A174A">
        <w:rPr>
          <w:rStyle w:val="bumpedfont15"/>
          <w:sz w:val="26"/>
          <w:szCs w:val="26"/>
        </w:rPr>
        <w:t>иных государственных и муниципальных информационных систем пут</w:t>
      </w:r>
      <w:r w:rsidR="00B707D7" w:rsidRPr="006A174A">
        <w:rPr>
          <w:rStyle w:val="bumpedfont15"/>
          <w:sz w:val="26"/>
          <w:szCs w:val="26"/>
        </w:rPr>
        <w:t>ё</w:t>
      </w:r>
      <w:r w:rsidR="008D55F5" w:rsidRPr="006A174A">
        <w:rPr>
          <w:rStyle w:val="bumpedfont15"/>
          <w:sz w:val="26"/>
          <w:szCs w:val="26"/>
        </w:rPr>
        <w:t>м межведомственного информационного взаимодействия.</w:t>
      </w:r>
    </w:p>
    <w:p w14:paraId="3BB4148E" w14:textId="1F140493" w:rsidR="008D55F5" w:rsidRPr="006A174A" w:rsidRDefault="00B707D7" w:rsidP="00CE6411">
      <w:pPr>
        <w:pStyle w:val="s26"/>
        <w:spacing w:before="0" w:beforeAutospacing="0" w:after="0" w:afterAutospacing="0"/>
        <w:ind w:firstLine="709"/>
        <w:jc w:val="both"/>
        <w:rPr>
          <w:rStyle w:val="bumpedfont15"/>
          <w:sz w:val="26"/>
          <w:szCs w:val="26"/>
        </w:rPr>
      </w:pPr>
      <w:r w:rsidRPr="006A174A">
        <w:rPr>
          <w:rStyle w:val="bumpedfont15"/>
          <w:sz w:val="26"/>
          <w:szCs w:val="26"/>
        </w:rPr>
        <w:t>5</w:t>
      </w:r>
      <w:r w:rsidR="00E91A2A" w:rsidRPr="006A174A">
        <w:rPr>
          <w:rStyle w:val="bumpedfont15"/>
          <w:sz w:val="26"/>
          <w:szCs w:val="26"/>
        </w:rPr>
        <w:t>.</w:t>
      </w:r>
      <w:r w:rsidRPr="006A174A">
        <w:rPr>
          <w:rStyle w:val="bumpedfont15"/>
          <w:sz w:val="26"/>
          <w:szCs w:val="26"/>
        </w:rPr>
        <w:t> </w:t>
      </w:r>
      <w:r w:rsidR="008D55F5" w:rsidRPr="006A174A">
        <w:rPr>
          <w:rStyle w:val="bumpedfont15"/>
          <w:sz w:val="26"/>
          <w:szCs w:val="26"/>
        </w:rPr>
        <w:t xml:space="preserve">Муниципальный контроль осуществляется </w:t>
      </w:r>
      <w:r w:rsidR="00A82D85" w:rsidRPr="006A174A">
        <w:rPr>
          <w:rStyle w:val="bumpedfont15"/>
          <w:sz w:val="26"/>
          <w:szCs w:val="26"/>
        </w:rPr>
        <w:t>администраци</w:t>
      </w:r>
      <w:r w:rsidR="009E2114" w:rsidRPr="006A174A">
        <w:rPr>
          <w:rStyle w:val="bumpedfont15"/>
          <w:sz w:val="26"/>
          <w:szCs w:val="26"/>
        </w:rPr>
        <w:t>ей муниципального образования</w:t>
      </w:r>
      <w:r w:rsidR="00A82D85" w:rsidRPr="006A174A">
        <w:rPr>
          <w:rStyle w:val="bumpedfont15"/>
          <w:sz w:val="26"/>
          <w:szCs w:val="26"/>
        </w:rPr>
        <w:t xml:space="preserve"> </w:t>
      </w:r>
      <w:r w:rsidR="008D55F5" w:rsidRPr="006A174A">
        <w:rPr>
          <w:rStyle w:val="bumpedfont15"/>
          <w:sz w:val="26"/>
          <w:szCs w:val="26"/>
        </w:rPr>
        <w:t xml:space="preserve">(далее </w:t>
      </w:r>
      <w:r w:rsidR="009F0928" w:rsidRPr="006A174A">
        <w:rPr>
          <w:rStyle w:val="bumpedfont15"/>
          <w:sz w:val="26"/>
          <w:szCs w:val="26"/>
        </w:rPr>
        <w:t>–</w:t>
      </w:r>
      <w:r w:rsidR="008D55F5" w:rsidRPr="006A174A">
        <w:rPr>
          <w:rStyle w:val="bumpedfont15"/>
          <w:sz w:val="26"/>
          <w:szCs w:val="26"/>
        </w:rPr>
        <w:t xml:space="preserve"> </w:t>
      </w:r>
      <w:r w:rsidRPr="006A174A">
        <w:rPr>
          <w:rStyle w:val="bumpedfont15"/>
          <w:sz w:val="26"/>
          <w:szCs w:val="26"/>
        </w:rPr>
        <w:t>к</w:t>
      </w:r>
      <w:r w:rsidR="008D55F5" w:rsidRPr="006A174A">
        <w:rPr>
          <w:rStyle w:val="bumpedfont15"/>
          <w:sz w:val="26"/>
          <w:szCs w:val="26"/>
        </w:rPr>
        <w:t>онтрольный орган).</w:t>
      </w:r>
    </w:p>
    <w:p w14:paraId="43497E08" w14:textId="4A5684A6" w:rsidR="00B707D7" w:rsidRPr="006A174A" w:rsidRDefault="00B707D7" w:rsidP="00CE6411">
      <w:pPr>
        <w:pStyle w:val="s26"/>
        <w:spacing w:before="0" w:beforeAutospacing="0" w:after="0" w:afterAutospacing="0"/>
        <w:ind w:firstLine="709"/>
        <w:jc w:val="both"/>
        <w:rPr>
          <w:rStyle w:val="bumpedfont15"/>
          <w:sz w:val="26"/>
          <w:szCs w:val="26"/>
        </w:rPr>
      </w:pPr>
      <w:r w:rsidRPr="006A174A">
        <w:rPr>
          <w:rStyle w:val="bumpedfont15"/>
          <w:sz w:val="26"/>
          <w:szCs w:val="26"/>
        </w:rPr>
        <w:t>6</w:t>
      </w:r>
      <w:r w:rsidR="00E91A2A" w:rsidRPr="006A174A">
        <w:rPr>
          <w:rStyle w:val="bumpedfont15"/>
          <w:sz w:val="26"/>
          <w:szCs w:val="26"/>
        </w:rPr>
        <w:t>.</w:t>
      </w:r>
      <w:r w:rsidRPr="006A174A">
        <w:rPr>
          <w:rStyle w:val="bumpedfont15"/>
          <w:sz w:val="26"/>
          <w:szCs w:val="26"/>
        </w:rPr>
        <w:t> </w:t>
      </w:r>
      <w:r w:rsidR="00BD0847" w:rsidRPr="006A174A">
        <w:rPr>
          <w:rStyle w:val="bumpedfont15"/>
          <w:sz w:val="26"/>
          <w:szCs w:val="26"/>
        </w:rPr>
        <w:t>Должностны</w:t>
      </w:r>
      <w:r w:rsidR="009E2114" w:rsidRPr="006A174A">
        <w:rPr>
          <w:rStyle w:val="bumpedfont15"/>
          <w:sz w:val="26"/>
          <w:szCs w:val="26"/>
        </w:rPr>
        <w:t>м</w:t>
      </w:r>
      <w:r w:rsidR="00BD0847" w:rsidRPr="006A174A">
        <w:rPr>
          <w:rStyle w:val="bumpedfont15"/>
          <w:sz w:val="26"/>
          <w:szCs w:val="26"/>
        </w:rPr>
        <w:t xml:space="preserve"> лиц</w:t>
      </w:r>
      <w:r w:rsidR="009E2114" w:rsidRPr="006A174A">
        <w:rPr>
          <w:rStyle w:val="bumpedfont15"/>
          <w:sz w:val="26"/>
          <w:szCs w:val="26"/>
        </w:rPr>
        <w:t>ом</w:t>
      </w:r>
      <w:r w:rsidR="00BD0847" w:rsidRPr="006A174A">
        <w:rPr>
          <w:rStyle w:val="bumpedfont15"/>
          <w:sz w:val="26"/>
          <w:szCs w:val="26"/>
        </w:rPr>
        <w:t>, уполномоченны</w:t>
      </w:r>
      <w:r w:rsidRPr="006A174A">
        <w:rPr>
          <w:rStyle w:val="bumpedfont15"/>
          <w:sz w:val="26"/>
          <w:szCs w:val="26"/>
        </w:rPr>
        <w:t>ми</w:t>
      </w:r>
      <w:r w:rsidR="00BD0847" w:rsidRPr="006A174A">
        <w:rPr>
          <w:rStyle w:val="bumpedfont15"/>
          <w:sz w:val="26"/>
          <w:szCs w:val="26"/>
        </w:rPr>
        <w:t xml:space="preserve"> на принятие решений в сфере </w:t>
      </w:r>
      <w:r w:rsidR="00E91A2A" w:rsidRPr="006A174A">
        <w:rPr>
          <w:rStyle w:val="bumpedfont15"/>
          <w:sz w:val="26"/>
          <w:szCs w:val="26"/>
        </w:rPr>
        <w:t xml:space="preserve">муниципального </w:t>
      </w:r>
      <w:r w:rsidR="002A5E9B" w:rsidRPr="006A174A">
        <w:rPr>
          <w:rStyle w:val="bumpedfont15"/>
          <w:sz w:val="26"/>
          <w:szCs w:val="26"/>
        </w:rPr>
        <w:t>контроля</w:t>
      </w:r>
      <w:r w:rsidRPr="006A174A">
        <w:rPr>
          <w:rStyle w:val="bumpedfont15"/>
          <w:sz w:val="26"/>
          <w:szCs w:val="26"/>
        </w:rPr>
        <w:t xml:space="preserve">, </w:t>
      </w:r>
      <w:r w:rsidR="009E2114" w:rsidRPr="006A174A">
        <w:rPr>
          <w:rStyle w:val="bumpedfont15"/>
          <w:sz w:val="26"/>
          <w:szCs w:val="26"/>
        </w:rPr>
        <w:t xml:space="preserve">является </w:t>
      </w:r>
      <w:r w:rsidR="00BD0847" w:rsidRPr="006A174A">
        <w:rPr>
          <w:rStyle w:val="bumpedfont15"/>
          <w:sz w:val="26"/>
          <w:szCs w:val="26"/>
        </w:rPr>
        <w:t>глава администрации</w:t>
      </w:r>
      <w:r w:rsidR="009E2114" w:rsidRPr="006A174A">
        <w:rPr>
          <w:rStyle w:val="bumpedfont15"/>
          <w:sz w:val="26"/>
          <w:szCs w:val="26"/>
        </w:rPr>
        <w:t xml:space="preserve"> муниципального образования</w:t>
      </w:r>
      <w:r w:rsidRPr="006A174A">
        <w:rPr>
          <w:rStyle w:val="bumpedfont15"/>
          <w:sz w:val="26"/>
          <w:szCs w:val="26"/>
        </w:rPr>
        <w:t xml:space="preserve"> (далее – руководитель контрольного органа)</w:t>
      </w:r>
      <w:r w:rsidR="009E2114" w:rsidRPr="006A174A">
        <w:rPr>
          <w:rStyle w:val="bumpedfont15"/>
          <w:sz w:val="26"/>
          <w:szCs w:val="26"/>
        </w:rPr>
        <w:t>.</w:t>
      </w:r>
      <w:r w:rsidR="00BD0847" w:rsidRPr="006A174A">
        <w:rPr>
          <w:rStyle w:val="bumpedfont15"/>
          <w:sz w:val="26"/>
          <w:szCs w:val="26"/>
        </w:rPr>
        <w:t xml:space="preserve"> </w:t>
      </w:r>
    </w:p>
    <w:p w14:paraId="5CECCAAF" w14:textId="2973CAAC" w:rsidR="0095103B" w:rsidRPr="006A174A" w:rsidRDefault="00B707D7" w:rsidP="000A4AC3">
      <w:pPr>
        <w:pStyle w:val="s26"/>
        <w:spacing w:before="0" w:beforeAutospacing="0" w:after="0" w:afterAutospacing="0"/>
        <w:ind w:firstLine="709"/>
        <w:jc w:val="both"/>
        <w:rPr>
          <w:rStyle w:val="bumpedfont15"/>
          <w:sz w:val="26"/>
          <w:szCs w:val="26"/>
        </w:rPr>
      </w:pPr>
      <w:r w:rsidRPr="006A174A">
        <w:rPr>
          <w:rStyle w:val="bumpedfont15"/>
          <w:sz w:val="26"/>
          <w:szCs w:val="26"/>
        </w:rPr>
        <w:t>7</w:t>
      </w:r>
      <w:r w:rsidR="00E91A2A" w:rsidRPr="006A174A">
        <w:rPr>
          <w:rStyle w:val="bumpedfont15"/>
          <w:sz w:val="26"/>
          <w:szCs w:val="26"/>
        </w:rPr>
        <w:t>.</w:t>
      </w:r>
      <w:r w:rsidR="00914F61" w:rsidRPr="006A174A">
        <w:rPr>
          <w:rStyle w:val="bumpedfont15"/>
          <w:sz w:val="26"/>
          <w:szCs w:val="26"/>
        </w:rPr>
        <w:t> </w:t>
      </w:r>
      <w:r w:rsidR="00FE705F" w:rsidRPr="006A174A">
        <w:rPr>
          <w:rStyle w:val="bumpedfont15"/>
          <w:sz w:val="26"/>
          <w:szCs w:val="26"/>
        </w:rPr>
        <w:t>Должностны</w:t>
      </w:r>
      <w:r w:rsidR="00914F61" w:rsidRPr="006A174A">
        <w:rPr>
          <w:rStyle w:val="bumpedfont15"/>
          <w:sz w:val="26"/>
          <w:szCs w:val="26"/>
        </w:rPr>
        <w:t>ми</w:t>
      </w:r>
      <w:r w:rsidR="00FE705F" w:rsidRPr="006A174A">
        <w:rPr>
          <w:rStyle w:val="bumpedfont15"/>
          <w:sz w:val="26"/>
          <w:szCs w:val="26"/>
        </w:rPr>
        <w:t xml:space="preserve"> лица</w:t>
      </w:r>
      <w:r w:rsidR="00914F61" w:rsidRPr="006A174A">
        <w:rPr>
          <w:rStyle w:val="bumpedfont15"/>
          <w:sz w:val="26"/>
          <w:szCs w:val="26"/>
        </w:rPr>
        <w:t>ми</w:t>
      </w:r>
      <w:r w:rsidR="0095103B" w:rsidRPr="006A174A">
        <w:rPr>
          <w:rStyle w:val="bumpedfont15"/>
          <w:sz w:val="26"/>
          <w:szCs w:val="26"/>
        </w:rPr>
        <w:t xml:space="preserve"> контрольного органа</w:t>
      </w:r>
      <w:r w:rsidR="00FE705F" w:rsidRPr="006A174A">
        <w:rPr>
          <w:rStyle w:val="bumpedfont15"/>
          <w:sz w:val="26"/>
          <w:szCs w:val="26"/>
        </w:rPr>
        <w:t>, уполномоченны</w:t>
      </w:r>
      <w:r w:rsidR="00914F61" w:rsidRPr="006A174A">
        <w:rPr>
          <w:rStyle w:val="bumpedfont15"/>
          <w:sz w:val="26"/>
          <w:szCs w:val="26"/>
        </w:rPr>
        <w:t>ми</w:t>
      </w:r>
      <w:r w:rsidR="00FE705F" w:rsidRPr="006A174A">
        <w:rPr>
          <w:rStyle w:val="bumpedfont15"/>
          <w:sz w:val="26"/>
          <w:szCs w:val="26"/>
        </w:rPr>
        <w:t xml:space="preserve"> на осуществление муниципального контроля</w:t>
      </w:r>
      <w:r w:rsidR="0069333F" w:rsidRPr="006A174A">
        <w:rPr>
          <w:rStyle w:val="bumpedfont15"/>
          <w:sz w:val="26"/>
          <w:szCs w:val="26"/>
        </w:rPr>
        <w:t>,</w:t>
      </w:r>
      <w:r w:rsidR="00FE705F" w:rsidRPr="006A174A">
        <w:rPr>
          <w:rStyle w:val="bumpedfont15"/>
          <w:sz w:val="26"/>
          <w:szCs w:val="26"/>
        </w:rPr>
        <w:t xml:space="preserve"> </w:t>
      </w:r>
      <w:r w:rsidR="0095103B" w:rsidRPr="006A174A">
        <w:rPr>
          <w:rStyle w:val="bumpedfont15"/>
          <w:sz w:val="26"/>
          <w:szCs w:val="26"/>
        </w:rPr>
        <w:t>являются должностные лица отдела земельно-имущественных отношений администрации муниципального образования (муниципальные инспектора), в должностную инструкцию которых входит осуществление полномочий по муниципальному контролю, в том числе проведение профилактических мероприятий и контрольных мероприятий.</w:t>
      </w:r>
    </w:p>
    <w:p w14:paraId="30777E56" w14:textId="688D6CE0" w:rsidR="000A4AC3" w:rsidRPr="006A174A" w:rsidRDefault="000A4AC3" w:rsidP="000A4AC3">
      <w:pPr>
        <w:pStyle w:val="s26"/>
        <w:spacing w:before="0" w:beforeAutospacing="0" w:after="0" w:afterAutospacing="0"/>
        <w:ind w:firstLine="709"/>
        <w:jc w:val="both"/>
        <w:rPr>
          <w:rStyle w:val="bumpedfont15"/>
          <w:sz w:val="26"/>
          <w:szCs w:val="26"/>
        </w:rPr>
      </w:pPr>
      <w:r w:rsidRPr="006A174A">
        <w:rPr>
          <w:rStyle w:val="bumpedfont15"/>
          <w:sz w:val="26"/>
          <w:szCs w:val="26"/>
        </w:rPr>
        <w:t>8. В соответствии с частью 4 статьи 39 Федерального закона № 248-ФЗ, досудебный порядок подачи жалоб на решения контрольного органа, действия (бездействие) муниципальных инспекторов, не применяется.</w:t>
      </w:r>
    </w:p>
    <w:p w14:paraId="5A32E074" w14:textId="15A97BA6" w:rsidR="000A4AC3" w:rsidRPr="006A174A" w:rsidRDefault="000A4AC3" w:rsidP="000A4AC3">
      <w:pPr>
        <w:pStyle w:val="s26"/>
        <w:spacing w:before="0" w:beforeAutospacing="0" w:after="0" w:afterAutospacing="0"/>
        <w:ind w:firstLine="709"/>
        <w:jc w:val="both"/>
        <w:rPr>
          <w:rStyle w:val="bumpedfont15"/>
          <w:sz w:val="26"/>
          <w:szCs w:val="26"/>
        </w:rPr>
      </w:pPr>
      <w:r w:rsidRPr="006A174A">
        <w:rPr>
          <w:rStyle w:val="bumpedfont15"/>
          <w:sz w:val="26"/>
          <w:szCs w:val="26"/>
        </w:rPr>
        <w:t>Решения контрольного органа, действия (бездействие) муниципальных инспекторов, могут быть обжалованы в порядке положений Федерального закона от 02.05.2006 №59-ФЗ «О порядке рассмотрения обращений граждан Российской Федерации» и (или) в судебном порядке.</w:t>
      </w:r>
    </w:p>
    <w:p w14:paraId="5B3852CA" w14:textId="77777777" w:rsidR="00E91A2A" w:rsidRPr="006A174A" w:rsidRDefault="00126ADC" w:rsidP="002B06B3">
      <w:pPr>
        <w:pStyle w:val="s24"/>
        <w:spacing w:before="240" w:beforeAutospacing="0" w:after="120" w:afterAutospacing="0"/>
        <w:jc w:val="center"/>
        <w:rPr>
          <w:rStyle w:val="bumpedfont15"/>
          <w:b/>
          <w:bCs/>
          <w:sz w:val="26"/>
          <w:szCs w:val="26"/>
        </w:rPr>
      </w:pPr>
      <w:r w:rsidRPr="006A174A">
        <w:rPr>
          <w:rStyle w:val="bumpedfont15"/>
          <w:b/>
          <w:bCs/>
          <w:sz w:val="26"/>
          <w:szCs w:val="26"/>
          <w:lang w:val="en-US"/>
        </w:rPr>
        <w:t>II</w:t>
      </w:r>
      <w:r w:rsidR="00E91A2A" w:rsidRPr="006A174A">
        <w:rPr>
          <w:rStyle w:val="bumpedfont15"/>
          <w:b/>
          <w:bCs/>
          <w:sz w:val="26"/>
          <w:szCs w:val="26"/>
        </w:rPr>
        <w:t>.</w:t>
      </w:r>
      <w:r w:rsidRPr="006A174A">
        <w:rPr>
          <w:rStyle w:val="bumpedfont15"/>
          <w:b/>
          <w:bCs/>
          <w:sz w:val="26"/>
          <w:szCs w:val="26"/>
        </w:rPr>
        <w:t> </w:t>
      </w:r>
      <w:r w:rsidR="00B5728E" w:rsidRPr="006A174A">
        <w:rPr>
          <w:rStyle w:val="bumpedfont15"/>
          <w:b/>
          <w:bCs/>
          <w:sz w:val="26"/>
          <w:szCs w:val="26"/>
        </w:rPr>
        <w:t xml:space="preserve">Управление рисками причинения вреда (ущерба) </w:t>
      </w:r>
      <w:r w:rsidR="002B06B3" w:rsidRPr="006A174A">
        <w:rPr>
          <w:rStyle w:val="bumpedfont15"/>
          <w:b/>
          <w:bCs/>
          <w:sz w:val="26"/>
          <w:szCs w:val="26"/>
        </w:rPr>
        <w:br/>
      </w:r>
      <w:r w:rsidR="00B5728E" w:rsidRPr="006A174A">
        <w:rPr>
          <w:rStyle w:val="bumpedfont15"/>
          <w:b/>
          <w:bCs/>
          <w:sz w:val="26"/>
          <w:szCs w:val="26"/>
        </w:rPr>
        <w:t>охраняемым законом ценностям</w:t>
      </w:r>
    </w:p>
    <w:p w14:paraId="1ACCE4CE" w14:textId="1F112C9F" w:rsidR="00E91A2A" w:rsidRPr="006A174A" w:rsidRDefault="005A7C49" w:rsidP="00CE6411">
      <w:pPr>
        <w:pStyle w:val="s26"/>
        <w:spacing w:before="0" w:beforeAutospacing="0" w:after="0" w:afterAutospacing="0"/>
        <w:ind w:firstLine="709"/>
        <w:jc w:val="both"/>
        <w:rPr>
          <w:sz w:val="26"/>
          <w:szCs w:val="26"/>
        </w:rPr>
      </w:pPr>
      <w:r w:rsidRPr="006A174A">
        <w:rPr>
          <w:rStyle w:val="bumpedfont15"/>
          <w:sz w:val="26"/>
          <w:szCs w:val="26"/>
        </w:rPr>
        <w:t>9</w:t>
      </w:r>
      <w:r w:rsidR="00126ADC" w:rsidRPr="006A174A">
        <w:rPr>
          <w:rStyle w:val="bumpedfont15"/>
          <w:sz w:val="26"/>
          <w:szCs w:val="26"/>
        </w:rPr>
        <w:t>. </w:t>
      </w:r>
      <w:r w:rsidR="00061339" w:rsidRPr="006A174A">
        <w:rPr>
          <w:rStyle w:val="bumpedfont15"/>
          <w:sz w:val="26"/>
          <w:szCs w:val="26"/>
        </w:rPr>
        <w:t>Муниципальный контроль осуществля</w:t>
      </w:r>
      <w:r w:rsidR="006F443B" w:rsidRPr="006A174A">
        <w:rPr>
          <w:rStyle w:val="bumpedfont15"/>
          <w:sz w:val="26"/>
          <w:szCs w:val="26"/>
        </w:rPr>
        <w:t>е</w:t>
      </w:r>
      <w:r w:rsidR="00061339" w:rsidRPr="006A174A">
        <w:rPr>
          <w:rStyle w:val="bumpedfont15"/>
          <w:sz w:val="26"/>
          <w:szCs w:val="26"/>
        </w:rPr>
        <w:t>тся на основе управления рисками причинения вреда (ущерба)</w:t>
      </w:r>
      <w:r w:rsidR="00A06A12" w:rsidRPr="006A174A">
        <w:rPr>
          <w:rStyle w:val="bumpedfont15"/>
          <w:sz w:val="26"/>
          <w:szCs w:val="26"/>
        </w:rPr>
        <w:t xml:space="preserve"> охраняемым законом ценностям</w:t>
      </w:r>
      <w:r w:rsidR="00061339" w:rsidRPr="006A174A">
        <w:rPr>
          <w:rStyle w:val="bumpedfont15"/>
          <w:sz w:val="26"/>
          <w:szCs w:val="26"/>
        </w:rPr>
        <w:t>,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14:paraId="41726902" w14:textId="09ECBEB7" w:rsidR="00E91A2A" w:rsidRPr="006A174A" w:rsidRDefault="005A7C49" w:rsidP="00CE6411">
      <w:pPr>
        <w:pStyle w:val="s26"/>
        <w:spacing w:before="0" w:beforeAutospacing="0" w:after="0" w:afterAutospacing="0"/>
        <w:ind w:firstLine="709"/>
        <w:jc w:val="both"/>
        <w:rPr>
          <w:sz w:val="26"/>
          <w:szCs w:val="26"/>
        </w:rPr>
      </w:pPr>
      <w:r w:rsidRPr="006A174A">
        <w:rPr>
          <w:rStyle w:val="bumpedfont15"/>
          <w:sz w:val="26"/>
          <w:szCs w:val="26"/>
        </w:rPr>
        <w:t>10</w:t>
      </w:r>
      <w:r w:rsidR="00126ADC" w:rsidRPr="006A174A">
        <w:rPr>
          <w:rStyle w:val="bumpedfont15"/>
          <w:sz w:val="26"/>
          <w:szCs w:val="26"/>
        </w:rPr>
        <w:t>. </w:t>
      </w:r>
      <w:r w:rsidR="00E91A2A" w:rsidRPr="006A174A">
        <w:rPr>
          <w:rStyle w:val="bumpedfont15"/>
          <w:sz w:val="26"/>
          <w:szCs w:val="26"/>
        </w:rPr>
        <w:t xml:space="preserve">В целях управления рисками причинения вреда (ущерба) </w:t>
      </w:r>
      <w:r w:rsidR="00A06A12" w:rsidRPr="006A174A">
        <w:rPr>
          <w:rStyle w:val="bumpedfont15"/>
          <w:sz w:val="26"/>
          <w:szCs w:val="26"/>
        </w:rPr>
        <w:t xml:space="preserve">охраняемым законом ценностям </w:t>
      </w:r>
      <w:r w:rsidR="00E91A2A" w:rsidRPr="006A174A">
        <w:rPr>
          <w:rStyle w:val="bumpedfont15"/>
          <w:sz w:val="26"/>
          <w:szCs w:val="26"/>
        </w:rPr>
        <w:t>при осуществлении муниципального контроля объекты контроля могут быть отнесены к одной из следующих категорий риска пр</w:t>
      </w:r>
      <w:r w:rsidR="003E55FE" w:rsidRPr="006A174A">
        <w:rPr>
          <w:rStyle w:val="bumpedfont15"/>
          <w:sz w:val="26"/>
          <w:szCs w:val="26"/>
        </w:rPr>
        <w:t>ичинения вреда (ущерба)</w:t>
      </w:r>
      <w:r w:rsidR="00A06A12" w:rsidRPr="006A174A">
        <w:rPr>
          <w:rStyle w:val="bumpedfont15"/>
          <w:sz w:val="26"/>
          <w:szCs w:val="26"/>
        </w:rPr>
        <w:t xml:space="preserve"> охраняемым законом ценностям</w:t>
      </w:r>
      <w:r w:rsidR="003E55FE" w:rsidRPr="006A174A">
        <w:rPr>
          <w:rStyle w:val="bumpedfont15"/>
          <w:sz w:val="26"/>
          <w:szCs w:val="26"/>
        </w:rPr>
        <w:t xml:space="preserve"> (далее </w:t>
      </w:r>
      <w:r w:rsidR="009F0928" w:rsidRPr="006A174A">
        <w:rPr>
          <w:rStyle w:val="bumpedfont15"/>
          <w:sz w:val="26"/>
          <w:szCs w:val="26"/>
        </w:rPr>
        <w:t>–</w:t>
      </w:r>
      <w:r w:rsidR="00E91A2A" w:rsidRPr="006A174A">
        <w:rPr>
          <w:rStyle w:val="bumpedfont15"/>
          <w:sz w:val="26"/>
          <w:szCs w:val="26"/>
        </w:rPr>
        <w:t xml:space="preserve"> категории риска):</w:t>
      </w:r>
    </w:p>
    <w:p w14:paraId="5D335814" w14:textId="77777777" w:rsidR="00E91A2A" w:rsidRPr="006A174A" w:rsidRDefault="00E91A2A" w:rsidP="00CE6411">
      <w:pPr>
        <w:pStyle w:val="s15"/>
        <w:spacing w:before="0" w:beforeAutospacing="0" w:after="0" w:afterAutospacing="0"/>
        <w:ind w:firstLine="709"/>
        <w:jc w:val="both"/>
        <w:rPr>
          <w:sz w:val="26"/>
          <w:szCs w:val="26"/>
        </w:rPr>
      </w:pPr>
      <w:r w:rsidRPr="006A174A">
        <w:rPr>
          <w:rStyle w:val="bumpedfont15"/>
          <w:sz w:val="26"/>
          <w:szCs w:val="26"/>
        </w:rPr>
        <w:t>средний риск;</w:t>
      </w:r>
    </w:p>
    <w:p w14:paraId="15C6D5C1" w14:textId="77777777" w:rsidR="00E91A2A" w:rsidRPr="006A174A" w:rsidRDefault="00E91A2A" w:rsidP="00CE6411">
      <w:pPr>
        <w:pStyle w:val="s15"/>
        <w:spacing w:before="0" w:beforeAutospacing="0" w:after="0" w:afterAutospacing="0"/>
        <w:ind w:firstLine="709"/>
        <w:jc w:val="both"/>
        <w:rPr>
          <w:sz w:val="26"/>
          <w:szCs w:val="26"/>
        </w:rPr>
      </w:pPr>
      <w:r w:rsidRPr="006A174A">
        <w:rPr>
          <w:rStyle w:val="bumpedfont15"/>
          <w:sz w:val="26"/>
          <w:szCs w:val="26"/>
        </w:rPr>
        <w:t>умеренный риск;</w:t>
      </w:r>
    </w:p>
    <w:p w14:paraId="08030277" w14:textId="77777777" w:rsidR="00E91A2A" w:rsidRPr="006A174A" w:rsidRDefault="00E91A2A" w:rsidP="00CE6411">
      <w:pPr>
        <w:pStyle w:val="s15"/>
        <w:spacing w:before="0" w:beforeAutospacing="0" w:after="0" w:afterAutospacing="0"/>
        <w:ind w:firstLine="709"/>
        <w:jc w:val="both"/>
        <w:rPr>
          <w:sz w:val="26"/>
          <w:szCs w:val="26"/>
        </w:rPr>
      </w:pPr>
      <w:r w:rsidRPr="006A174A">
        <w:rPr>
          <w:rStyle w:val="bumpedfont15"/>
          <w:sz w:val="26"/>
          <w:szCs w:val="26"/>
        </w:rPr>
        <w:t>низкий риск.</w:t>
      </w:r>
    </w:p>
    <w:p w14:paraId="76824F4B" w14:textId="742BC285" w:rsidR="00E91A2A" w:rsidRPr="006A174A" w:rsidRDefault="005A7C49" w:rsidP="00CE6411">
      <w:pPr>
        <w:pStyle w:val="s26"/>
        <w:spacing w:before="0" w:beforeAutospacing="0" w:after="0" w:afterAutospacing="0"/>
        <w:ind w:firstLine="709"/>
        <w:jc w:val="both"/>
        <w:rPr>
          <w:sz w:val="26"/>
          <w:szCs w:val="26"/>
        </w:rPr>
      </w:pPr>
      <w:r w:rsidRPr="006A174A">
        <w:rPr>
          <w:rStyle w:val="bumpedfont15"/>
          <w:sz w:val="26"/>
          <w:szCs w:val="26"/>
        </w:rPr>
        <w:t>11</w:t>
      </w:r>
      <w:r w:rsidR="00126ADC" w:rsidRPr="006A174A">
        <w:rPr>
          <w:rStyle w:val="bumpedfont15"/>
          <w:sz w:val="26"/>
          <w:szCs w:val="26"/>
        </w:rPr>
        <w:t>. </w:t>
      </w:r>
      <w:r w:rsidR="00E91A2A" w:rsidRPr="006A174A">
        <w:rPr>
          <w:rStyle w:val="bumpedfont15"/>
          <w:sz w:val="26"/>
          <w:szCs w:val="26"/>
        </w:rPr>
        <w:t>Критерии отнесения объектов контроля к категориям риска</w:t>
      </w:r>
      <w:r w:rsidR="00FD546A" w:rsidRPr="006A174A">
        <w:rPr>
          <w:rStyle w:val="bumpedfont15"/>
          <w:sz w:val="26"/>
          <w:szCs w:val="26"/>
        </w:rPr>
        <w:t xml:space="preserve"> </w:t>
      </w:r>
      <w:r w:rsidR="00916510" w:rsidRPr="006A174A">
        <w:rPr>
          <w:rStyle w:val="bumpedfont15"/>
          <w:sz w:val="26"/>
          <w:szCs w:val="26"/>
        </w:rPr>
        <w:t>при</w:t>
      </w:r>
      <w:r w:rsidR="00E91A2A" w:rsidRPr="006A174A">
        <w:rPr>
          <w:rStyle w:val="bumpedfont15"/>
          <w:sz w:val="26"/>
          <w:szCs w:val="26"/>
        </w:rPr>
        <w:t xml:space="preserve"> муниципально</w:t>
      </w:r>
      <w:r w:rsidR="00916510" w:rsidRPr="006A174A">
        <w:rPr>
          <w:rStyle w:val="bumpedfont15"/>
          <w:sz w:val="26"/>
          <w:szCs w:val="26"/>
        </w:rPr>
        <w:t>м</w:t>
      </w:r>
      <w:r w:rsidR="00E91A2A" w:rsidRPr="006A174A">
        <w:rPr>
          <w:rStyle w:val="bumpedfont15"/>
          <w:sz w:val="26"/>
          <w:szCs w:val="26"/>
        </w:rPr>
        <w:t xml:space="preserve"> к</w:t>
      </w:r>
      <w:r w:rsidR="00FD546A" w:rsidRPr="006A174A">
        <w:rPr>
          <w:rStyle w:val="bumpedfont15"/>
          <w:sz w:val="26"/>
          <w:szCs w:val="26"/>
        </w:rPr>
        <w:t>онтрол</w:t>
      </w:r>
      <w:r w:rsidR="00916510" w:rsidRPr="006A174A">
        <w:rPr>
          <w:rStyle w:val="bumpedfont15"/>
          <w:sz w:val="26"/>
          <w:szCs w:val="26"/>
        </w:rPr>
        <w:t>е</w:t>
      </w:r>
      <w:r w:rsidR="00FD546A" w:rsidRPr="006A174A">
        <w:rPr>
          <w:rStyle w:val="bumpedfont15"/>
          <w:sz w:val="26"/>
          <w:szCs w:val="26"/>
        </w:rPr>
        <w:t xml:space="preserve"> установлены приложением </w:t>
      </w:r>
      <w:r w:rsidR="00E91A2A" w:rsidRPr="006A174A">
        <w:rPr>
          <w:rStyle w:val="bumpedfont15"/>
          <w:sz w:val="26"/>
          <w:szCs w:val="26"/>
        </w:rPr>
        <w:t>1</w:t>
      </w:r>
      <w:r w:rsidR="00FD546A" w:rsidRPr="006A174A">
        <w:rPr>
          <w:rStyle w:val="bumpedfont15"/>
          <w:sz w:val="26"/>
          <w:szCs w:val="26"/>
        </w:rPr>
        <w:t xml:space="preserve"> </w:t>
      </w:r>
      <w:r w:rsidR="00E91A2A" w:rsidRPr="006A174A">
        <w:rPr>
          <w:rStyle w:val="bumpedfont15"/>
          <w:sz w:val="26"/>
          <w:szCs w:val="26"/>
        </w:rPr>
        <w:t>к настоящему Положению.</w:t>
      </w:r>
    </w:p>
    <w:p w14:paraId="0028D5B4" w14:textId="4DD26FF0" w:rsidR="00B5728E" w:rsidRPr="006A174A" w:rsidRDefault="005A7C49" w:rsidP="00CE6411">
      <w:pPr>
        <w:pStyle w:val="s26"/>
        <w:spacing w:before="0" w:beforeAutospacing="0" w:after="0" w:afterAutospacing="0"/>
        <w:ind w:firstLine="709"/>
        <w:jc w:val="both"/>
        <w:rPr>
          <w:sz w:val="26"/>
          <w:szCs w:val="26"/>
        </w:rPr>
      </w:pPr>
      <w:r w:rsidRPr="006A174A">
        <w:rPr>
          <w:rFonts w:eastAsia="Calibri"/>
          <w:sz w:val="26"/>
          <w:szCs w:val="26"/>
        </w:rPr>
        <w:t>12</w:t>
      </w:r>
      <w:r w:rsidR="00126ADC" w:rsidRPr="006A174A">
        <w:rPr>
          <w:rFonts w:eastAsia="Calibri"/>
          <w:sz w:val="26"/>
          <w:szCs w:val="26"/>
        </w:rPr>
        <w:t>. </w:t>
      </w:r>
      <w:r w:rsidR="00B5728E" w:rsidRPr="006A174A">
        <w:rPr>
          <w:rFonts w:eastAsia="Calibri"/>
          <w:sz w:val="26"/>
          <w:szCs w:val="26"/>
        </w:rPr>
        <w:t xml:space="preserve">Контрольный орган осуществляет категорирование объектов контроля в порядке, </w:t>
      </w:r>
      <w:r w:rsidR="002B06B3" w:rsidRPr="006A174A">
        <w:rPr>
          <w:rFonts w:eastAsia="Calibri"/>
          <w:sz w:val="26"/>
          <w:szCs w:val="26"/>
        </w:rPr>
        <w:t>установленном</w:t>
      </w:r>
      <w:r w:rsidR="00B5728E" w:rsidRPr="006A174A">
        <w:rPr>
          <w:rFonts w:eastAsia="Calibri"/>
          <w:sz w:val="26"/>
          <w:szCs w:val="26"/>
        </w:rPr>
        <w:t xml:space="preserve"> стать</w:t>
      </w:r>
      <w:r w:rsidR="002B06B3" w:rsidRPr="006A174A">
        <w:rPr>
          <w:rFonts w:eastAsia="Calibri"/>
          <w:sz w:val="26"/>
          <w:szCs w:val="26"/>
        </w:rPr>
        <w:t>ё</w:t>
      </w:r>
      <w:r w:rsidR="00B5728E" w:rsidRPr="006A174A">
        <w:rPr>
          <w:rFonts w:eastAsia="Calibri"/>
          <w:sz w:val="26"/>
          <w:szCs w:val="26"/>
        </w:rPr>
        <w:t xml:space="preserve">й 24 </w:t>
      </w:r>
      <w:r w:rsidR="00B5728E" w:rsidRPr="006A174A">
        <w:rPr>
          <w:sz w:val="26"/>
          <w:szCs w:val="26"/>
        </w:rPr>
        <w:t>Федерального закона № 248-ФЗ.</w:t>
      </w:r>
    </w:p>
    <w:p w14:paraId="7FB8AC49" w14:textId="3D52E3C7" w:rsidR="002962B5" w:rsidRPr="006A174A" w:rsidRDefault="002962B5" w:rsidP="00CE6411">
      <w:pPr>
        <w:pStyle w:val="s26"/>
        <w:spacing w:before="0" w:beforeAutospacing="0" w:after="0" w:afterAutospacing="0"/>
        <w:ind w:firstLine="709"/>
        <w:jc w:val="both"/>
        <w:rPr>
          <w:sz w:val="26"/>
          <w:szCs w:val="26"/>
        </w:rPr>
      </w:pPr>
      <w:r w:rsidRPr="006A174A">
        <w:rPr>
          <w:sz w:val="26"/>
          <w:szCs w:val="26"/>
        </w:rPr>
        <w:t>При отсутствии решения об отнесении объектов контроля к категории риска, такие объекты контроля считаются отнесенными к низкой категории риска.</w:t>
      </w:r>
    </w:p>
    <w:p w14:paraId="28BDCFA1" w14:textId="1D1D1B56" w:rsidR="00E91A2A" w:rsidRPr="006A174A" w:rsidRDefault="005A7C49" w:rsidP="00CE6411">
      <w:pPr>
        <w:pStyle w:val="s26"/>
        <w:spacing w:before="0" w:beforeAutospacing="0" w:after="0" w:afterAutospacing="0"/>
        <w:ind w:firstLine="709"/>
        <w:jc w:val="both"/>
        <w:rPr>
          <w:rStyle w:val="bumpedfont15"/>
          <w:sz w:val="26"/>
          <w:szCs w:val="26"/>
        </w:rPr>
      </w:pPr>
      <w:r w:rsidRPr="006A174A">
        <w:rPr>
          <w:rStyle w:val="bumpedfont15"/>
          <w:sz w:val="26"/>
          <w:szCs w:val="26"/>
        </w:rPr>
        <w:lastRenderedPageBreak/>
        <w:t>13</w:t>
      </w:r>
      <w:r w:rsidR="00425745" w:rsidRPr="006A174A">
        <w:rPr>
          <w:rStyle w:val="bumpedfont15"/>
          <w:sz w:val="26"/>
          <w:szCs w:val="26"/>
        </w:rPr>
        <w:t>.</w:t>
      </w:r>
      <w:r w:rsidR="00126ADC" w:rsidRPr="006A174A">
        <w:rPr>
          <w:rStyle w:val="bumpedfont15"/>
          <w:sz w:val="26"/>
          <w:szCs w:val="26"/>
        </w:rPr>
        <w:t> </w:t>
      </w:r>
      <w:r w:rsidR="007E645A" w:rsidRPr="006A174A">
        <w:rPr>
          <w:rStyle w:val="bumpedfont15"/>
          <w:sz w:val="26"/>
          <w:szCs w:val="26"/>
        </w:rPr>
        <w:t xml:space="preserve">Контрольный орган ведет перечень объектов контроля в </w:t>
      </w:r>
      <w:r w:rsidR="00224E55" w:rsidRPr="006A174A">
        <w:rPr>
          <w:rStyle w:val="bumpedfont15"/>
          <w:sz w:val="26"/>
          <w:szCs w:val="26"/>
        </w:rPr>
        <w:t>ЕРВК</w:t>
      </w:r>
      <w:r w:rsidR="007E645A" w:rsidRPr="006A174A">
        <w:rPr>
          <w:rStyle w:val="bumpedfont15"/>
          <w:sz w:val="26"/>
          <w:szCs w:val="26"/>
        </w:rPr>
        <w:t xml:space="preserve"> и</w:t>
      </w:r>
      <w:r w:rsidR="007E645A" w:rsidRPr="006A174A">
        <w:rPr>
          <w:sz w:val="26"/>
          <w:szCs w:val="26"/>
        </w:rPr>
        <w:t xml:space="preserve"> </w:t>
      </w:r>
      <w:r w:rsidR="007E645A" w:rsidRPr="006A174A">
        <w:rPr>
          <w:rStyle w:val="bumpedfont15"/>
          <w:sz w:val="26"/>
          <w:szCs w:val="26"/>
        </w:rPr>
        <w:t xml:space="preserve">публикует часть официального сайта реестра </w:t>
      </w:r>
      <w:r w:rsidR="002E4BF1" w:rsidRPr="006A174A">
        <w:rPr>
          <w:rStyle w:val="bumpedfont15"/>
          <w:sz w:val="26"/>
          <w:szCs w:val="26"/>
        </w:rPr>
        <w:t xml:space="preserve">(виджет) </w:t>
      </w:r>
      <w:r w:rsidR="007E645A" w:rsidRPr="006A174A">
        <w:rPr>
          <w:rStyle w:val="bumpedfont15"/>
          <w:sz w:val="26"/>
          <w:szCs w:val="26"/>
        </w:rPr>
        <w:t xml:space="preserve">в сети «Интернет» для отображения соответствующего перечня объектов контроля на </w:t>
      </w:r>
      <w:r w:rsidR="00A82D85" w:rsidRPr="006A174A">
        <w:rPr>
          <w:rStyle w:val="bumpedfont15"/>
          <w:sz w:val="26"/>
          <w:szCs w:val="26"/>
        </w:rPr>
        <w:t>официальном сайте контрольного</w:t>
      </w:r>
      <w:r w:rsidR="007E645A" w:rsidRPr="006A174A">
        <w:rPr>
          <w:rStyle w:val="bumpedfont15"/>
          <w:sz w:val="26"/>
          <w:szCs w:val="26"/>
        </w:rPr>
        <w:t xml:space="preserve"> органа в сети «Интернет»</w:t>
      </w:r>
      <w:r w:rsidR="00AD484E" w:rsidRPr="006A174A">
        <w:rPr>
          <w:rStyle w:val="bumpedfont15"/>
          <w:sz w:val="26"/>
          <w:szCs w:val="26"/>
        </w:rPr>
        <w:t xml:space="preserve"> (далее – официальный сайт)</w:t>
      </w:r>
      <w:r w:rsidR="007E645A" w:rsidRPr="006A174A">
        <w:rPr>
          <w:rStyle w:val="bumpedfont15"/>
          <w:sz w:val="26"/>
          <w:szCs w:val="26"/>
        </w:rPr>
        <w:t>.</w:t>
      </w:r>
    </w:p>
    <w:p w14:paraId="14D3126E" w14:textId="0FB98B37" w:rsidR="001A69EC" w:rsidRPr="006A174A" w:rsidRDefault="005A7C49" w:rsidP="00CE6411">
      <w:pPr>
        <w:pStyle w:val="s26"/>
        <w:spacing w:before="0" w:beforeAutospacing="0" w:after="0" w:afterAutospacing="0"/>
        <w:ind w:firstLine="709"/>
        <w:jc w:val="both"/>
        <w:rPr>
          <w:rStyle w:val="bumpedfont15"/>
          <w:sz w:val="26"/>
          <w:szCs w:val="26"/>
        </w:rPr>
      </w:pPr>
      <w:r w:rsidRPr="006A174A">
        <w:rPr>
          <w:rStyle w:val="bumpedfont15"/>
          <w:sz w:val="26"/>
          <w:szCs w:val="26"/>
        </w:rPr>
        <w:t>14</w:t>
      </w:r>
      <w:r w:rsidR="00126ADC" w:rsidRPr="006A174A">
        <w:rPr>
          <w:rStyle w:val="bumpedfont15"/>
          <w:sz w:val="26"/>
          <w:szCs w:val="26"/>
        </w:rPr>
        <w:t>. </w:t>
      </w:r>
      <w:r w:rsidR="001A69EC" w:rsidRPr="006A174A">
        <w:rPr>
          <w:rStyle w:val="bumpedfont15"/>
          <w:sz w:val="26"/>
          <w:szCs w:val="26"/>
        </w:rPr>
        <w:t xml:space="preserve">Контролируемое лицо вправе подать </w:t>
      </w:r>
      <w:r w:rsidR="0089265C" w:rsidRPr="006A174A">
        <w:rPr>
          <w:rStyle w:val="bumpedfont15"/>
          <w:sz w:val="26"/>
          <w:szCs w:val="26"/>
        </w:rPr>
        <w:t xml:space="preserve">с использованием единого портала государственных и муниципальных услуг </w:t>
      </w:r>
      <w:r w:rsidR="001A69EC" w:rsidRPr="006A174A">
        <w:rPr>
          <w:rStyle w:val="bumpedfont15"/>
          <w:sz w:val="26"/>
          <w:szCs w:val="26"/>
        </w:rPr>
        <w:t>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14:paraId="0076CF9F" w14:textId="662C301E" w:rsidR="001A69EC" w:rsidRPr="006A174A" w:rsidRDefault="001A69EC" w:rsidP="00CE6411">
      <w:pPr>
        <w:pStyle w:val="s26"/>
        <w:spacing w:before="0" w:beforeAutospacing="0" w:after="0" w:afterAutospacing="0"/>
        <w:ind w:firstLine="709"/>
        <w:jc w:val="both"/>
        <w:rPr>
          <w:rStyle w:val="bumpedfont15"/>
          <w:sz w:val="26"/>
          <w:szCs w:val="26"/>
        </w:rPr>
      </w:pPr>
      <w:r w:rsidRPr="006A174A">
        <w:rPr>
          <w:rStyle w:val="bumpedfont15"/>
          <w:sz w:val="26"/>
          <w:szCs w:val="26"/>
        </w:rPr>
        <w:t>Заявления об изменении категории риска рассматрива</w:t>
      </w:r>
      <w:r w:rsidR="006F443B" w:rsidRPr="006A174A">
        <w:rPr>
          <w:rStyle w:val="bumpedfont15"/>
          <w:sz w:val="26"/>
          <w:szCs w:val="26"/>
        </w:rPr>
        <w:t>ю</w:t>
      </w:r>
      <w:r w:rsidRPr="006A174A">
        <w:rPr>
          <w:rStyle w:val="bumpedfont15"/>
          <w:sz w:val="26"/>
          <w:szCs w:val="26"/>
        </w:rPr>
        <w:t xml:space="preserve">тся контрольным органом в соответствии с положениями </w:t>
      </w:r>
      <w:hyperlink r:id="rId8" w:history="1">
        <w:r w:rsidRPr="006A174A">
          <w:rPr>
            <w:rStyle w:val="bumpedfont15"/>
            <w:sz w:val="26"/>
            <w:szCs w:val="26"/>
          </w:rPr>
          <w:t>главы 9</w:t>
        </w:r>
      </w:hyperlink>
      <w:r w:rsidRPr="006A174A">
        <w:rPr>
          <w:rStyle w:val="bumpedfont15"/>
          <w:sz w:val="26"/>
          <w:szCs w:val="26"/>
        </w:rPr>
        <w:t xml:space="preserve"> Федерального закона № 248-ФЗ.</w:t>
      </w:r>
    </w:p>
    <w:p w14:paraId="6907A914" w14:textId="1F427449" w:rsidR="00AF4429" w:rsidRPr="006A174A" w:rsidRDefault="005A7C49" w:rsidP="0007146B">
      <w:pPr>
        <w:pStyle w:val="s26"/>
        <w:spacing w:before="0" w:beforeAutospacing="0" w:after="0" w:afterAutospacing="0"/>
        <w:ind w:firstLine="709"/>
        <w:jc w:val="both"/>
        <w:rPr>
          <w:rStyle w:val="bumpedfont15"/>
          <w:sz w:val="26"/>
          <w:szCs w:val="26"/>
        </w:rPr>
      </w:pPr>
      <w:r w:rsidRPr="006A174A">
        <w:rPr>
          <w:rStyle w:val="bumpedfont15"/>
          <w:sz w:val="26"/>
          <w:szCs w:val="26"/>
        </w:rPr>
        <w:t>15</w:t>
      </w:r>
      <w:r w:rsidR="00143630" w:rsidRPr="006A174A">
        <w:rPr>
          <w:rStyle w:val="bumpedfont15"/>
          <w:sz w:val="26"/>
          <w:szCs w:val="26"/>
        </w:rPr>
        <w:t>. </w:t>
      </w:r>
      <w:r w:rsidR="00AF4429" w:rsidRPr="006A174A">
        <w:rPr>
          <w:rStyle w:val="bumpedfont15"/>
          <w:sz w:val="26"/>
          <w:szCs w:val="26"/>
        </w:rPr>
        <w:t xml:space="preserve">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Перечень индикаторов риска нарушения обязательных требований по </w:t>
      </w:r>
      <w:r w:rsidR="004D7D0F" w:rsidRPr="006A174A">
        <w:rPr>
          <w:rStyle w:val="bumpedfont15"/>
          <w:sz w:val="26"/>
          <w:szCs w:val="26"/>
        </w:rPr>
        <w:t>муниципальному</w:t>
      </w:r>
      <w:r w:rsidR="00AF4429" w:rsidRPr="006A174A">
        <w:rPr>
          <w:rStyle w:val="bumpedfont15"/>
          <w:sz w:val="26"/>
          <w:szCs w:val="26"/>
        </w:rPr>
        <w:t xml:space="preserve"> контролю </w:t>
      </w:r>
      <w:r w:rsidR="0007146B" w:rsidRPr="006A174A">
        <w:rPr>
          <w:rStyle w:val="bumpedfont15"/>
          <w:sz w:val="26"/>
          <w:szCs w:val="26"/>
        </w:rPr>
        <w:t>установлены приложением 2 к настоящему Положению</w:t>
      </w:r>
      <w:r w:rsidR="00AF4429" w:rsidRPr="006A174A">
        <w:rPr>
          <w:rStyle w:val="bumpedfont15"/>
          <w:sz w:val="26"/>
          <w:szCs w:val="26"/>
        </w:rPr>
        <w:t>.</w:t>
      </w:r>
    </w:p>
    <w:p w14:paraId="65EE4572" w14:textId="77777777" w:rsidR="00E91A2A" w:rsidRPr="006A174A" w:rsidRDefault="00143630" w:rsidP="00126ADC">
      <w:pPr>
        <w:pStyle w:val="s24"/>
        <w:spacing w:before="240" w:beforeAutospacing="0" w:after="120" w:afterAutospacing="0"/>
        <w:jc w:val="center"/>
        <w:rPr>
          <w:rStyle w:val="bumpedfont15"/>
          <w:b/>
          <w:bCs/>
          <w:sz w:val="26"/>
          <w:szCs w:val="26"/>
        </w:rPr>
      </w:pPr>
      <w:r w:rsidRPr="006A174A">
        <w:rPr>
          <w:rStyle w:val="bumpedfont15"/>
          <w:b/>
          <w:bCs/>
          <w:sz w:val="26"/>
          <w:szCs w:val="26"/>
          <w:lang w:val="en-US"/>
        </w:rPr>
        <w:t>III</w:t>
      </w:r>
      <w:r w:rsidR="00E91A2A" w:rsidRPr="006A174A">
        <w:rPr>
          <w:rStyle w:val="bumpedfont15"/>
          <w:b/>
          <w:bCs/>
          <w:sz w:val="26"/>
          <w:szCs w:val="26"/>
        </w:rPr>
        <w:t>.</w:t>
      </w:r>
      <w:r w:rsidRPr="006A174A">
        <w:rPr>
          <w:rStyle w:val="bumpedfont15"/>
          <w:b/>
          <w:bCs/>
          <w:sz w:val="26"/>
          <w:szCs w:val="26"/>
        </w:rPr>
        <w:t> </w:t>
      </w:r>
      <w:r w:rsidR="00AF4429" w:rsidRPr="006A174A">
        <w:rPr>
          <w:rStyle w:val="bumpedfont15"/>
          <w:b/>
          <w:bCs/>
          <w:sz w:val="26"/>
          <w:szCs w:val="26"/>
        </w:rPr>
        <w:t xml:space="preserve">Профилактика рисков причинения вреда </w:t>
      </w:r>
      <w:r w:rsidR="00AF4429" w:rsidRPr="006A174A">
        <w:rPr>
          <w:rStyle w:val="bumpedfont15"/>
          <w:b/>
          <w:bCs/>
          <w:sz w:val="26"/>
          <w:szCs w:val="26"/>
        </w:rPr>
        <w:br/>
        <w:t>(ущерба) охраняемым законом ценностям</w:t>
      </w:r>
    </w:p>
    <w:p w14:paraId="00EB2246" w14:textId="1ED2B611" w:rsidR="00126ADC" w:rsidRPr="006A174A" w:rsidRDefault="00143630" w:rsidP="00CE6411">
      <w:pPr>
        <w:pStyle w:val="s15"/>
        <w:spacing w:before="0" w:beforeAutospacing="0" w:after="0" w:afterAutospacing="0"/>
        <w:ind w:firstLine="709"/>
        <w:jc w:val="both"/>
        <w:rPr>
          <w:rFonts w:eastAsia="Calibri"/>
          <w:sz w:val="26"/>
          <w:szCs w:val="26"/>
        </w:rPr>
      </w:pPr>
      <w:r w:rsidRPr="006A174A">
        <w:rPr>
          <w:rFonts w:eastAsia="Calibri"/>
          <w:sz w:val="26"/>
          <w:szCs w:val="26"/>
        </w:rPr>
        <w:t>1</w:t>
      </w:r>
      <w:r w:rsidR="005A7C49" w:rsidRPr="006A174A">
        <w:rPr>
          <w:rFonts w:eastAsia="Calibri"/>
          <w:sz w:val="26"/>
          <w:szCs w:val="26"/>
        </w:rPr>
        <w:t>6</w:t>
      </w:r>
      <w:r w:rsidR="002E4BF1" w:rsidRPr="006A174A">
        <w:rPr>
          <w:rFonts w:eastAsia="Calibri"/>
          <w:sz w:val="26"/>
          <w:szCs w:val="26"/>
        </w:rPr>
        <w:t>.</w:t>
      </w:r>
      <w:r w:rsidRPr="006A174A">
        <w:rPr>
          <w:rFonts w:eastAsia="Calibri"/>
          <w:sz w:val="26"/>
          <w:szCs w:val="26"/>
        </w:rPr>
        <w:t> </w:t>
      </w:r>
      <w:r w:rsidR="000B24BC" w:rsidRPr="006A174A">
        <w:rPr>
          <w:rFonts w:eastAsia="Calibri"/>
          <w:sz w:val="26"/>
          <w:szCs w:val="26"/>
        </w:rPr>
        <w:t>Профилактические мероприятия осуществляются в соответствии с главой 10 Федерального закона № 248-ФЗ</w:t>
      </w:r>
      <w:r w:rsidR="00126ADC" w:rsidRPr="006A174A">
        <w:rPr>
          <w:rFonts w:eastAsia="Calibri"/>
          <w:sz w:val="26"/>
          <w:szCs w:val="26"/>
        </w:rPr>
        <w:t>.</w:t>
      </w:r>
    </w:p>
    <w:p w14:paraId="578E9492" w14:textId="33151038" w:rsidR="000B24BC" w:rsidRPr="006A174A" w:rsidRDefault="005A7C49" w:rsidP="00CE6411">
      <w:pPr>
        <w:pStyle w:val="s15"/>
        <w:spacing w:before="0" w:beforeAutospacing="0" w:after="0" w:afterAutospacing="0"/>
        <w:ind w:firstLine="709"/>
        <w:jc w:val="both"/>
        <w:rPr>
          <w:rFonts w:eastAsia="Calibri"/>
          <w:sz w:val="26"/>
          <w:szCs w:val="26"/>
        </w:rPr>
      </w:pPr>
      <w:r w:rsidRPr="006A174A">
        <w:rPr>
          <w:rFonts w:eastAsia="Calibri"/>
          <w:sz w:val="26"/>
          <w:szCs w:val="26"/>
        </w:rPr>
        <w:t>17</w:t>
      </w:r>
      <w:r w:rsidR="00143630" w:rsidRPr="006A174A">
        <w:rPr>
          <w:rFonts w:eastAsia="Calibri"/>
          <w:sz w:val="26"/>
          <w:szCs w:val="26"/>
        </w:rPr>
        <w:t>. </w:t>
      </w:r>
      <w:r w:rsidR="00126ADC" w:rsidRPr="006A174A">
        <w:rPr>
          <w:rFonts w:eastAsia="Calibri"/>
          <w:sz w:val="26"/>
          <w:szCs w:val="26"/>
        </w:rPr>
        <w:t>П</w:t>
      </w:r>
      <w:r w:rsidR="000B24BC" w:rsidRPr="006A174A">
        <w:rPr>
          <w:rFonts w:eastAsia="Calibri"/>
          <w:sz w:val="26"/>
          <w:szCs w:val="26"/>
        </w:rPr>
        <w:t>рограмм</w:t>
      </w:r>
      <w:r w:rsidR="00126ADC" w:rsidRPr="006A174A">
        <w:rPr>
          <w:rFonts w:eastAsia="Calibri"/>
          <w:sz w:val="26"/>
          <w:szCs w:val="26"/>
        </w:rPr>
        <w:t>а</w:t>
      </w:r>
      <w:r w:rsidR="000B24BC" w:rsidRPr="006A174A">
        <w:rPr>
          <w:rFonts w:eastAsia="Calibri"/>
          <w:sz w:val="26"/>
          <w:szCs w:val="26"/>
        </w:rPr>
        <w:t xml:space="preserve"> профилактики рисков причинения вреда (ущерб</w:t>
      </w:r>
      <w:r w:rsidR="00126ADC" w:rsidRPr="006A174A">
        <w:rPr>
          <w:rFonts w:eastAsia="Calibri"/>
          <w:sz w:val="26"/>
          <w:szCs w:val="26"/>
        </w:rPr>
        <w:t>а) охраняемым законом ценностям</w:t>
      </w:r>
      <w:r w:rsidR="000B24BC" w:rsidRPr="006A174A">
        <w:rPr>
          <w:rFonts w:eastAsia="Calibri"/>
          <w:sz w:val="26"/>
          <w:szCs w:val="26"/>
        </w:rPr>
        <w:t xml:space="preserve"> </w:t>
      </w:r>
      <w:r w:rsidR="00D80BAC" w:rsidRPr="006A174A">
        <w:rPr>
          <w:rFonts w:eastAsia="Calibri"/>
          <w:sz w:val="26"/>
          <w:szCs w:val="26"/>
        </w:rPr>
        <w:t xml:space="preserve">(далее </w:t>
      </w:r>
      <w:r w:rsidR="009F0928" w:rsidRPr="006A174A">
        <w:rPr>
          <w:rStyle w:val="bumpedfont15"/>
          <w:sz w:val="26"/>
          <w:szCs w:val="26"/>
        </w:rPr>
        <w:t>–</w:t>
      </w:r>
      <w:r w:rsidR="00D80BAC" w:rsidRPr="006A174A">
        <w:rPr>
          <w:rFonts w:eastAsia="Calibri"/>
          <w:sz w:val="26"/>
          <w:szCs w:val="26"/>
        </w:rPr>
        <w:t xml:space="preserve"> программа профилактики) </w:t>
      </w:r>
      <w:r w:rsidR="000B24BC" w:rsidRPr="006A174A">
        <w:rPr>
          <w:rFonts w:eastAsia="Calibri"/>
          <w:sz w:val="26"/>
          <w:szCs w:val="26"/>
        </w:rPr>
        <w:t>ежегодно</w:t>
      </w:r>
      <w:r w:rsidR="00126ADC" w:rsidRPr="006A174A">
        <w:rPr>
          <w:rFonts w:eastAsia="Calibri"/>
          <w:sz w:val="26"/>
          <w:szCs w:val="26"/>
        </w:rPr>
        <w:t xml:space="preserve"> разрабатывается и</w:t>
      </w:r>
      <w:r w:rsidR="000B24BC" w:rsidRPr="006A174A">
        <w:rPr>
          <w:rFonts w:eastAsia="Calibri"/>
          <w:sz w:val="26"/>
          <w:szCs w:val="26"/>
        </w:rPr>
        <w:t xml:space="preserve"> утверждае</w:t>
      </w:r>
      <w:r w:rsidR="00126ADC" w:rsidRPr="006A174A">
        <w:rPr>
          <w:rFonts w:eastAsia="Calibri"/>
          <w:sz w:val="26"/>
          <w:szCs w:val="26"/>
        </w:rPr>
        <w:t>тся</w:t>
      </w:r>
      <w:r w:rsidR="000B24BC" w:rsidRPr="006A174A">
        <w:rPr>
          <w:rFonts w:eastAsia="Calibri"/>
          <w:sz w:val="26"/>
          <w:szCs w:val="26"/>
        </w:rPr>
        <w:t xml:space="preserve"> в порядке, установленном </w:t>
      </w:r>
      <w:r w:rsidR="00D7486F" w:rsidRPr="006A174A">
        <w:rPr>
          <w:rFonts w:eastAsia="Calibri"/>
          <w:sz w:val="26"/>
          <w:szCs w:val="26"/>
        </w:rPr>
        <w:t>П</w:t>
      </w:r>
      <w:r w:rsidR="000B24BC" w:rsidRPr="006A174A">
        <w:rPr>
          <w:rFonts w:eastAsia="Calibri"/>
          <w:sz w:val="26"/>
          <w:szCs w:val="26"/>
        </w:rPr>
        <w:t>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14:paraId="13E68746" w14:textId="5AE8B936" w:rsidR="000B24BC" w:rsidRPr="006A174A" w:rsidRDefault="005A7C49" w:rsidP="00CE6411">
      <w:pPr>
        <w:pStyle w:val="s15"/>
        <w:spacing w:before="0" w:beforeAutospacing="0" w:after="0" w:afterAutospacing="0"/>
        <w:ind w:firstLine="709"/>
        <w:jc w:val="both"/>
        <w:rPr>
          <w:rFonts w:eastAsia="Calibri"/>
          <w:i/>
          <w:sz w:val="26"/>
          <w:szCs w:val="26"/>
          <w:u w:val="single"/>
        </w:rPr>
      </w:pPr>
      <w:r w:rsidRPr="006A174A">
        <w:rPr>
          <w:rFonts w:eastAsia="Calibri"/>
          <w:sz w:val="26"/>
          <w:szCs w:val="26"/>
        </w:rPr>
        <w:t>18</w:t>
      </w:r>
      <w:r w:rsidR="00CC6C9F" w:rsidRPr="006A174A">
        <w:rPr>
          <w:rFonts w:eastAsia="Calibri"/>
          <w:sz w:val="26"/>
          <w:szCs w:val="26"/>
        </w:rPr>
        <w:t>.</w:t>
      </w:r>
      <w:r w:rsidR="00143630" w:rsidRPr="006A174A">
        <w:rPr>
          <w:rFonts w:eastAsia="Calibri"/>
          <w:sz w:val="26"/>
          <w:szCs w:val="26"/>
        </w:rPr>
        <w:t> </w:t>
      </w:r>
      <w:r w:rsidR="000B24BC" w:rsidRPr="006A174A">
        <w:rPr>
          <w:rFonts w:eastAsia="Calibri"/>
          <w:sz w:val="26"/>
          <w:szCs w:val="26"/>
        </w:rPr>
        <w:t>Утвержденная программа профилактики размещается на официальном сайте.</w:t>
      </w:r>
    </w:p>
    <w:p w14:paraId="0DE04C65" w14:textId="32740DB1" w:rsidR="00AF4429" w:rsidRPr="006A174A" w:rsidRDefault="005A7C49" w:rsidP="00CE6411">
      <w:pPr>
        <w:pStyle w:val="s26"/>
        <w:spacing w:before="0" w:beforeAutospacing="0" w:after="0" w:afterAutospacing="0"/>
        <w:ind w:firstLine="709"/>
        <w:jc w:val="both"/>
        <w:rPr>
          <w:sz w:val="26"/>
          <w:szCs w:val="26"/>
        </w:rPr>
      </w:pPr>
      <w:r w:rsidRPr="006A174A">
        <w:rPr>
          <w:rStyle w:val="bumpedfont15"/>
          <w:sz w:val="26"/>
          <w:szCs w:val="26"/>
        </w:rPr>
        <w:t>19</w:t>
      </w:r>
      <w:r w:rsidR="00CC6C9F" w:rsidRPr="006A174A">
        <w:rPr>
          <w:rStyle w:val="bumpedfont15"/>
          <w:sz w:val="26"/>
          <w:szCs w:val="26"/>
        </w:rPr>
        <w:t>.</w:t>
      </w:r>
      <w:r w:rsidR="00143630" w:rsidRPr="006A174A">
        <w:rPr>
          <w:rStyle w:val="bumpedfont15"/>
          <w:sz w:val="26"/>
          <w:szCs w:val="26"/>
        </w:rPr>
        <w:t> </w:t>
      </w:r>
      <w:r w:rsidR="00AF4429" w:rsidRPr="006A174A">
        <w:rPr>
          <w:rStyle w:val="bumpedfont15"/>
          <w:sz w:val="26"/>
          <w:szCs w:val="26"/>
        </w:rPr>
        <w:t xml:space="preserve">При осуществлении муниципального контроля </w:t>
      </w:r>
      <w:r w:rsidR="006F443B" w:rsidRPr="006A174A">
        <w:rPr>
          <w:rStyle w:val="bumpedfont15"/>
          <w:sz w:val="26"/>
          <w:szCs w:val="26"/>
        </w:rPr>
        <w:t>к</w:t>
      </w:r>
      <w:r w:rsidR="00AF4429" w:rsidRPr="006A174A">
        <w:rPr>
          <w:rStyle w:val="bumpedfont15"/>
          <w:sz w:val="26"/>
          <w:szCs w:val="26"/>
        </w:rPr>
        <w:t>онтрольный орган проводит следующие виды профилактических мероприятий:</w:t>
      </w:r>
    </w:p>
    <w:p w14:paraId="70DF6880" w14:textId="77777777" w:rsidR="00AF4429" w:rsidRPr="006A174A" w:rsidRDefault="00AF4429" w:rsidP="00CE6411">
      <w:pPr>
        <w:pStyle w:val="s15"/>
        <w:spacing w:before="0" w:beforeAutospacing="0" w:after="0" w:afterAutospacing="0"/>
        <w:ind w:firstLine="709"/>
        <w:jc w:val="both"/>
        <w:rPr>
          <w:sz w:val="26"/>
          <w:szCs w:val="26"/>
        </w:rPr>
      </w:pPr>
      <w:r w:rsidRPr="006A174A">
        <w:rPr>
          <w:rStyle w:val="bumpedfont15"/>
          <w:sz w:val="26"/>
          <w:szCs w:val="26"/>
        </w:rPr>
        <w:t>1) информирование;</w:t>
      </w:r>
    </w:p>
    <w:p w14:paraId="45B8DDFA" w14:textId="49C0888F" w:rsidR="00AF4429" w:rsidRPr="006A174A" w:rsidRDefault="00AF4429" w:rsidP="00CE6411">
      <w:pPr>
        <w:pStyle w:val="s15"/>
        <w:spacing w:before="0" w:beforeAutospacing="0" w:after="0" w:afterAutospacing="0"/>
        <w:ind w:firstLine="709"/>
        <w:jc w:val="both"/>
        <w:rPr>
          <w:sz w:val="26"/>
          <w:szCs w:val="26"/>
        </w:rPr>
      </w:pPr>
      <w:r w:rsidRPr="006A174A">
        <w:rPr>
          <w:rStyle w:val="bumpedfont15"/>
          <w:sz w:val="26"/>
          <w:szCs w:val="26"/>
        </w:rPr>
        <w:t>2) объявление предостережения;</w:t>
      </w:r>
    </w:p>
    <w:p w14:paraId="602893D0" w14:textId="77777777" w:rsidR="00AF4429" w:rsidRPr="006A174A" w:rsidRDefault="00AF4429" w:rsidP="00CE6411">
      <w:pPr>
        <w:pStyle w:val="s15"/>
        <w:spacing w:before="0" w:beforeAutospacing="0" w:after="0" w:afterAutospacing="0"/>
        <w:ind w:firstLine="709"/>
        <w:jc w:val="both"/>
        <w:rPr>
          <w:rStyle w:val="bumpedfont15"/>
          <w:sz w:val="26"/>
          <w:szCs w:val="26"/>
        </w:rPr>
      </w:pPr>
      <w:r w:rsidRPr="006A174A">
        <w:rPr>
          <w:rStyle w:val="bumpedfont15"/>
          <w:sz w:val="26"/>
          <w:szCs w:val="26"/>
        </w:rPr>
        <w:t>3) консультирование;</w:t>
      </w:r>
    </w:p>
    <w:p w14:paraId="0FBB8428" w14:textId="77777777" w:rsidR="00AF4429" w:rsidRPr="006A174A" w:rsidRDefault="00AF4429" w:rsidP="00CE6411">
      <w:pPr>
        <w:pStyle w:val="s15"/>
        <w:spacing w:before="0" w:beforeAutospacing="0" w:after="0" w:afterAutospacing="0"/>
        <w:ind w:firstLine="709"/>
        <w:jc w:val="both"/>
        <w:rPr>
          <w:rStyle w:val="bumpedfont15"/>
          <w:sz w:val="26"/>
          <w:szCs w:val="26"/>
        </w:rPr>
      </w:pPr>
      <w:r w:rsidRPr="006A174A">
        <w:rPr>
          <w:rStyle w:val="bumpedfont15"/>
          <w:sz w:val="26"/>
          <w:szCs w:val="26"/>
        </w:rPr>
        <w:t>4) профилактический визит.</w:t>
      </w:r>
    </w:p>
    <w:p w14:paraId="27C9B418" w14:textId="4A1BFE13" w:rsidR="00CC6C9F" w:rsidRPr="006A174A" w:rsidRDefault="005A7C49" w:rsidP="00CE6411">
      <w:pPr>
        <w:pStyle w:val="s15"/>
        <w:spacing w:before="0" w:beforeAutospacing="0" w:after="0" w:afterAutospacing="0"/>
        <w:ind w:firstLine="709"/>
        <w:jc w:val="both"/>
        <w:rPr>
          <w:rFonts w:eastAsia="Calibri"/>
          <w:sz w:val="26"/>
          <w:szCs w:val="26"/>
        </w:rPr>
      </w:pPr>
      <w:r w:rsidRPr="006A174A">
        <w:rPr>
          <w:rFonts w:eastAsia="Calibri"/>
          <w:sz w:val="26"/>
          <w:szCs w:val="26"/>
        </w:rPr>
        <w:t>20</w:t>
      </w:r>
      <w:r w:rsidR="00143630" w:rsidRPr="006A174A">
        <w:rPr>
          <w:rFonts w:eastAsia="Calibri"/>
          <w:sz w:val="26"/>
          <w:szCs w:val="26"/>
        </w:rPr>
        <w:t>. </w:t>
      </w:r>
      <w:r w:rsidR="00CC6C9F" w:rsidRPr="006A174A">
        <w:rPr>
          <w:rStyle w:val="bumpedfont15"/>
          <w:sz w:val="26"/>
          <w:szCs w:val="26"/>
        </w:rPr>
        <w:t>Контрольный орган осуществляет информирование контролируемых и иных заинтересованных лиц в порядке, предусмотренном статьей 46 Федерального закона № 248-ФЗ.</w:t>
      </w:r>
    </w:p>
    <w:p w14:paraId="000ED417" w14:textId="319F1994" w:rsidR="00CC6C9F" w:rsidRPr="006A174A" w:rsidRDefault="00CC6C9F" w:rsidP="00CE6411">
      <w:pPr>
        <w:pStyle w:val="s15"/>
        <w:spacing w:before="0" w:beforeAutospacing="0" w:after="0" w:afterAutospacing="0"/>
        <w:ind w:firstLine="709"/>
        <w:jc w:val="both"/>
        <w:rPr>
          <w:rFonts w:eastAsia="Calibri"/>
          <w:sz w:val="26"/>
          <w:szCs w:val="26"/>
        </w:rPr>
      </w:pPr>
      <w:r w:rsidRPr="006A174A">
        <w:rPr>
          <w:rStyle w:val="bumpedfont15"/>
          <w:sz w:val="26"/>
          <w:szCs w:val="26"/>
        </w:rPr>
        <w:t>Контрольный орган размещает и поддерживает в актуальном состоянии на официальном сайте сведения, установленные частью 3 статьи 46 Федерального закона № 248-ФЗ.</w:t>
      </w:r>
    </w:p>
    <w:p w14:paraId="53EB21E3" w14:textId="457AFD55" w:rsidR="00CC6C9F" w:rsidRPr="006A174A" w:rsidRDefault="005A7C49" w:rsidP="00CE6411">
      <w:pPr>
        <w:pStyle w:val="s15"/>
        <w:spacing w:before="0" w:beforeAutospacing="0" w:after="0" w:afterAutospacing="0"/>
        <w:ind w:firstLine="709"/>
        <w:jc w:val="both"/>
        <w:rPr>
          <w:rStyle w:val="bumpedfont15"/>
          <w:sz w:val="26"/>
          <w:szCs w:val="26"/>
        </w:rPr>
      </w:pPr>
      <w:r w:rsidRPr="006A174A">
        <w:rPr>
          <w:rFonts w:eastAsia="Calibri"/>
          <w:sz w:val="26"/>
          <w:szCs w:val="26"/>
        </w:rPr>
        <w:t>21</w:t>
      </w:r>
      <w:r w:rsidR="00CC6C9F" w:rsidRPr="006A174A">
        <w:rPr>
          <w:rFonts w:eastAsia="Calibri"/>
          <w:sz w:val="26"/>
          <w:szCs w:val="26"/>
        </w:rPr>
        <w:t>. Контрольный орган объявляет и направляет п</w:t>
      </w:r>
      <w:r w:rsidR="00CC6C9F" w:rsidRPr="006A174A">
        <w:rPr>
          <w:rStyle w:val="bumpedfont15"/>
          <w:sz w:val="26"/>
          <w:szCs w:val="26"/>
        </w:rPr>
        <w:t xml:space="preserve">редостережение </w:t>
      </w:r>
      <w:r w:rsidR="00A06A12" w:rsidRPr="006A174A">
        <w:rPr>
          <w:rStyle w:val="bumpedfont15"/>
          <w:sz w:val="26"/>
          <w:szCs w:val="26"/>
        </w:rPr>
        <w:t xml:space="preserve">о </w:t>
      </w:r>
      <w:r w:rsidR="00CC6C9F" w:rsidRPr="006A174A">
        <w:rPr>
          <w:rStyle w:val="bumpedfont15"/>
          <w:sz w:val="26"/>
          <w:szCs w:val="26"/>
        </w:rPr>
        <w:t xml:space="preserve">недопустимости нарушения обязательных требований </w:t>
      </w:r>
      <w:r w:rsidR="00A06A12" w:rsidRPr="006A174A">
        <w:rPr>
          <w:rStyle w:val="bumpedfont15"/>
          <w:sz w:val="26"/>
          <w:szCs w:val="26"/>
        </w:rPr>
        <w:t xml:space="preserve">(далее – предостережение) контролируемому лицу </w:t>
      </w:r>
      <w:r w:rsidR="00CC6C9F" w:rsidRPr="006A174A">
        <w:rPr>
          <w:rStyle w:val="bumpedfont15"/>
          <w:sz w:val="26"/>
          <w:szCs w:val="26"/>
        </w:rPr>
        <w:t>в порядке, предусмотренном статьей 49 Федерального закона № 248-ФЗ.</w:t>
      </w:r>
    </w:p>
    <w:p w14:paraId="7E7FEFC2" w14:textId="2EEEEE8D" w:rsidR="00CC6C9F" w:rsidRPr="006A174A" w:rsidRDefault="005A7C49" w:rsidP="00CE6411">
      <w:pPr>
        <w:pStyle w:val="s15"/>
        <w:spacing w:before="0" w:beforeAutospacing="0" w:after="0" w:afterAutospacing="0"/>
        <w:ind w:firstLine="709"/>
        <w:jc w:val="both"/>
        <w:rPr>
          <w:rFonts w:eastAsia="Calibri"/>
          <w:sz w:val="26"/>
          <w:szCs w:val="26"/>
        </w:rPr>
      </w:pPr>
      <w:r w:rsidRPr="006A174A">
        <w:rPr>
          <w:rStyle w:val="bumpedfont15"/>
          <w:sz w:val="26"/>
          <w:szCs w:val="26"/>
        </w:rPr>
        <w:t>22</w:t>
      </w:r>
      <w:r w:rsidR="00CC6C9F" w:rsidRPr="006A174A">
        <w:rPr>
          <w:rStyle w:val="bumpedfont15"/>
          <w:sz w:val="26"/>
          <w:szCs w:val="26"/>
        </w:rPr>
        <w:t xml:space="preserve">. Контрольный орган объявляет контролируемому лицу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w:t>
      </w:r>
      <w:r w:rsidR="00CC6C9F" w:rsidRPr="006A174A">
        <w:rPr>
          <w:rStyle w:val="bumpedfont15"/>
          <w:sz w:val="26"/>
          <w:szCs w:val="26"/>
        </w:rPr>
        <w:lastRenderedPageBreak/>
        <w:t>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0D1DDB58" w14:textId="5373DEEC" w:rsidR="00CC6C9F" w:rsidRPr="006A174A" w:rsidRDefault="005A7C49" w:rsidP="00CE6411">
      <w:pPr>
        <w:pStyle w:val="s15"/>
        <w:spacing w:before="0" w:beforeAutospacing="0" w:after="0" w:afterAutospacing="0"/>
        <w:ind w:firstLine="709"/>
        <w:jc w:val="both"/>
        <w:rPr>
          <w:rStyle w:val="bumpedfont15"/>
          <w:sz w:val="26"/>
          <w:szCs w:val="26"/>
        </w:rPr>
      </w:pPr>
      <w:r w:rsidRPr="006A174A">
        <w:rPr>
          <w:rFonts w:eastAsia="Calibri"/>
          <w:sz w:val="26"/>
          <w:szCs w:val="26"/>
        </w:rPr>
        <w:t>23</w:t>
      </w:r>
      <w:r w:rsidR="00CC6C9F" w:rsidRPr="006A174A">
        <w:rPr>
          <w:rFonts w:eastAsia="Calibri"/>
          <w:sz w:val="26"/>
          <w:szCs w:val="26"/>
        </w:rPr>
        <w:t>. </w:t>
      </w:r>
      <w:r w:rsidR="00CC6C9F" w:rsidRPr="006A174A">
        <w:rPr>
          <w:rStyle w:val="bumpedfont15"/>
          <w:sz w:val="26"/>
          <w:szCs w:val="26"/>
        </w:rPr>
        <w:t>Контролируемое лицо</w:t>
      </w:r>
      <w:r w:rsidR="00CC6C9F" w:rsidRPr="006A174A">
        <w:rPr>
          <w:sz w:val="26"/>
          <w:szCs w:val="26"/>
        </w:rPr>
        <w:t>,</w:t>
      </w:r>
      <w:r w:rsidR="00CC6C9F" w:rsidRPr="006A174A">
        <w:rPr>
          <w:rStyle w:val="bumpedfont15"/>
          <w:sz w:val="26"/>
          <w:szCs w:val="26"/>
        </w:rPr>
        <w:t xml:space="preserve"> в течение десяти рабочих дней со дня получения предостережения вправе подать в контрольный орган возражение в отношении предостережения</w:t>
      </w:r>
      <w:r w:rsidR="00CC6C9F" w:rsidRPr="006A174A">
        <w:rPr>
          <w:sz w:val="26"/>
          <w:szCs w:val="26"/>
        </w:rPr>
        <w:t xml:space="preserve"> с использованием единого портала государственных и муниципальных услуг</w:t>
      </w:r>
      <w:r w:rsidR="00CC6C9F" w:rsidRPr="006A174A">
        <w:rPr>
          <w:rStyle w:val="bumpedfont15"/>
          <w:sz w:val="26"/>
          <w:szCs w:val="26"/>
        </w:rPr>
        <w:t>.</w:t>
      </w:r>
    </w:p>
    <w:p w14:paraId="4D7467CE" w14:textId="1EA77862" w:rsidR="00CC6C9F" w:rsidRPr="006A174A" w:rsidRDefault="005A7C49" w:rsidP="00CE6411">
      <w:pPr>
        <w:pStyle w:val="s15"/>
        <w:spacing w:before="0" w:beforeAutospacing="0" w:after="0" w:afterAutospacing="0"/>
        <w:ind w:firstLine="709"/>
        <w:jc w:val="both"/>
        <w:rPr>
          <w:sz w:val="26"/>
          <w:szCs w:val="26"/>
        </w:rPr>
      </w:pPr>
      <w:r w:rsidRPr="006A174A">
        <w:rPr>
          <w:rStyle w:val="bumpedfont15"/>
          <w:sz w:val="26"/>
          <w:szCs w:val="26"/>
        </w:rPr>
        <w:t>24</w:t>
      </w:r>
      <w:r w:rsidR="00CC6C9F" w:rsidRPr="006A174A">
        <w:rPr>
          <w:rStyle w:val="bumpedfont15"/>
          <w:sz w:val="26"/>
          <w:szCs w:val="26"/>
        </w:rPr>
        <w:t>. Возражение в отношении предостережения должно содержать:</w:t>
      </w:r>
    </w:p>
    <w:p w14:paraId="05BF2374" w14:textId="1F3BEBBD" w:rsidR="00CC6C9F" w:rsidRPr="006A174A" w:rsidRDefault="00CC6C9F" w:rsidP="00CE6411">
      <w:pPr>
        <w:pStyle w:val="s15"/>
        <w:spacing w:before="0" w:beforeAutospacing="0" w:after="0" w:afterAutospacing="0"/>
        <w:ind w:firstLine="709"/>
        <w:jc w:val="both"/>
        <w:rPr>
          <w:sz w:val="26"/>
          <w:szCs w:val="26"/>
        </w:rPr>
      </w:pPr>
      <w:r w:rsidRPr="006A174A">
        <w:rPr>
          <w:rStyle w:val="bumpedfont15"/>
          <w:sz w:val="26"/>
          <w:szCs w:val="26"/>
        </w:rPr>
        <w:t xml:space="preserve">1) наименование </w:t>
      </w:r>
      <w:r w:rsidR="006F443B" w:rsidRPr="006A174A">
        <w:rPr>
          <w:rStyle w:val="bumpedfont15"/>
          <w:sz w:val="26"/>
          <w:szCs w:val="26"/>
        </w:rPr>
        <w:t>к</w:t>
      </w:r>
      <w:r w:rsidRPr="006A174A">
        <w:rPr>
          <w:rStyle w:val="bumpedfont15"/>
          <w:sz w:val="26"/>
          <w:szCs w:val="26"/>
        </w:rPr>
        <w:t>онтрольного органа, в который направляется возражение в отношении предостережения;</w:t>
      </w:r>
    </w:p>
    <w:p w14:paraId="10BFD5E9" w14:textId="77777777" w:rsidR="00CC6C9F" w:rsidRPr="006A174A" w:rsidRDefault="00CC6C9F" w:rsidP="00CE6411">
      <w:pPr>
        <w:pStyle w:val="s15"/>
        <w:spacing w:before="0" w:beforeAutospacing="0" w:after="0" w:afterAutospacing="0"/>
        <w:ind w:firstLine="709"/>
        <w:jc w:val="both"/>
        <w:rPr>
          <w:sz w:val="26"/>
          <w:szCs w:val="26"/>
        </w:rPr>
      </w:pPr>
      <w:r w:rsidRPr="006A174A">
        <w:rPr>
          <w:rStyle w:val="bumpedfont15"/>
          <w:sz w:val="26"/>
          <w:szCs w:val="26"/>
        </w:rPr>
        <w:t>2) дату и номер предостережения;</w:t>
      </w:r>
    </w:p>
    <w:p w14:paraId="2A7E0B09" w14:textId="58CF69A1" w:rsidR="00CC6C9F" w:rsidRPr="006A174A" w:rsidRDefault="00CC6C9F" w:rsidP="00CE6411">
      <w:pPr>
        <w:pStyle w:val="s15"/>
        <w:spacing w:before="0" w:beforeAutospacing="0" w:after="0" w:afterAutospacing="0"/>
        <w:ind w:firstLine="709"/>
        <w:jc w:val="both"/>
        <w:rPr>
          <w:sz w:val="26"/>
          <w:szCs w:val="26"/>
        </w:rPr>
      </w:pPr>
      <w:r w:rsidRPr="006A174A">
        <w:rPr>
          <w:rStyle w:val="bumpedfont15"/>
          <w:sz w:val="26"/>
          <w:szCs w:val="26"/>
        </w:rPr>
        <w:t>3) наименование юридического лица, фамилию, имя и отчество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может быть направлен ответ контролируемому лицу;</w:t>
      </w:r>
    </w:p>
    <w:p w14:paraId="407A255F" w14:textId="634EA2B4" w:rsidR="00CC6C9F" w:rsidRPr="006A174A" w:rsidRDefault="00CC6C9F" w:rsidP="00CE6411">
      <w:pPr>
        <w:pStyle w:val="s15"/>
        <w:spacing w:before="0" w:beforeAutospacing="0" w:after="0" w:afterAutospacing="0"/>
        <w:ind w:firstLine="709"/>
        <w:jc w:val="both"/>
        <w:rPr>
          <w:rStyle w:val="bumpedfont15"/>
          <w:sz w:val="26"/>
          <w:szCs w:val="26"/>
        </w:rPr>
      </w:pPr>
      <w:r w:rsidRPr="006A174A">
        <w:rPr>
          <w:rStyle w:val="bumpedfont15"/>
          <w:sz w:val="26"/>
          <w:szCs w:val="26"/>
        </w:rPr>
        <w:t>4) адрес объекта контроля</w:t>
      </w:r>
      <w:r w:rsidR="00DB067C" w:rsidRPr="006A174A">
        <w:rPr>
          <w:rStyle w:val="bumpedfont15"/>
          <w:sz w:val="26"/>
          <w:szCs w:val="26"/>
        </w:rPr>
        <w:t>,</w:t>
      </w:r>
      <w:r w:rsidRPr="006A174A">
        <w:rPr>
          <w:rStyle w:val="bumpedfont15"/>
          <w:sz w:val="26"/>
          <w:szCs w:val="26"/>
        </w:rPr>
        <w:t xml:space="preserve"> в отношении которого объявлено предостережение;</w:t>
      </w:r>
    </w:p>
    <w:p w14:paraId="28F883D5" w14:textId="281439A1" w:rsidR="00CC6C9F" w:rsidRPr="006A174A" w:rsidRDefault="00CC6C9F" w:rsidP="00CE6411">
      <w:pPr>
        <w:pStyle w:val="s15"/>
        <w:spacing w:before="0" w:beforeAutospacing="0" w:after="0" w:afterAutospacing="0"/>
        <w:ind w:firstLine="709"/>
        <w:jc w:val="both"/>
        <w:rPr>
          <w:rStyle w:val="bumpedfont15"/>
          <w:sz w:val="26"/>
          <w:szCs w:val="26"/>
        </w:rPr>
      </w:pPr>
      <w:r w:rsidRPr="006A174A">
        <w:rPr>
          <w:rStyle w:val="bumpedfont15"/>
          <w:sz w:val="26"/>
          <w:szCs w:val="26"/>
        </w:rPr>
        <w:t xml:space="preserve">5) доводы, на основании которых контролируемое лицо несогласно с объявленным предостережением </w:t>
      </w:r>
      <w:r w:rsidRPr="006A174A">
        <w:rPr>
          <w:sz w:val="26"/>
          <w:szCs w:val="26"/>
        </w:rPr>
        <w:t>(с приложением подтверждающих указанные доводы сведений и (или) документов)</w:t>
      </w:r>
      <w:r w:rsidRPr="006A174A">
        <w:rPr>
          <w:rStyle w:val="bumpedfont15"/>
          <w:sz w:val="26"/>
          <w:szCs w:val="26"/>
        </w:rPr>
        <w:t>.</w:t>
      </w:r>
    </w:p>
    <w:p w14:paraId="60E63F72" w14:textId="2AF39DCC" w:rsidR="00CC6C9F" w:rsidRPr="006A174A" w:rsidRDefault="005A7C49" w:rsidP="00CE6411">
      <w:pPr>
        <w:pStyle w:val="s15"/>
        <w:spacing w:before="0" w:beforeAutospacing="0" w:after="0" w:afterAutospacing="0"/>
        <w:ind w:firstLine="709"/>
        <w:jc w:val="both"/>
        <w:rPr>
          <w:rStyle w:val="bumpedfont15"/>
          <w:sz w:val="26"/>
          <w:szCs w:val="26"/>
        </w:rPr>
      </w:pPr>
      <w:r w:rsidRPr="006A174A">
        <w:rPr>
          <w:rStyle w:val="bumpedfont15"/>
          <w:sz w:val="26"/>
          <w:szCs w:val="26"/>
        </w:rPr>
        <w:t>25</w:t>
      </w:r>
      <w:r w:rsidR="00CC6C9F" w:rsidRPr="006A174A">
        <w:rPr>
          <w:rStyle w:val="bumpedfont15"/>
          <w:sz w:val="26"/>
          <w:szCs w:val="26"/>
        </w:rPr>
        <w:t>. Возражение в отношении предостережения в течение трёх рабочих дней со дня поступления в контрольный орган возвращается контролируемому лицу без рассмотрения с указанием причин невозможности рассмотрения и разъяснением порядка надлежащего обращения в следующих случаях:</w:t>
      </w:r>
    </w:p>
    <w:p w14:paraId="7C1CD3AC" w14:textId="77777777" w:rsidR="00CC6C9F" w:rsidRPr="006A174A" w:rsidRDefault="00CC6C9F" w:rsidP="00CE6411">
      <w:pPr>
        <w:pStyle w:val="s15"/>
        <w:spacing w:before="0" w:beforeAutospacing="0" w:after="0" w:afterAutospacing="0"/>
        <w:ind w:firstLine="709"/>
        <w:jc w:val="both"/>
        <w:rPr>
          <w:rStyle w:val="bumpedfont15"/>
          <w:sz w:val="26"/>
          <w:szCs w:val="26"/>
        </w:rPr>
      </w:pPr>
      <w:r w:rsidRPr="006A174A">
        <w:rPr>
          <w:sz w:val="26"/>
          <w:szCs w:val="26"/>
        </w:rPr>
        <w:t xml:space="preserve">1) возражение в отношении предостережения подано после истечения </w:t>
      </w:r>
      <w:r w:rsidRPr="006A174A">
        <w:rPr>
          <w:rStyle w:val="bumpedfont15"/>
          <w:sz w:val="26"/>
          <w:szCs w:val="26"/>
        </w:rPr>
        <w:t>десяти</w:t>
      </w:r>
      <w:r w:rsidRPr="006A174A">
        <w:rPr>
          <w:rStyle w:val="bumpedfont15"/>
          <w:i/>
          <w:sz w:val="26"/>
          <w:szCs w:val="26"/>
          <w:u w:val="single"/>
        </w:rPr>
        <w:t xml:space="preserve"> </w:t>
      </w:r>
      <w:r w:rsidRPr="006A174A">
        <w:rPr>
          <w:rStyle w:val="bumpedfont15"/>
          <w:sz w:val="26"/>
          <w:szCs w:val="26"/>
        </w:rPr>
        <w:t>рабочих дней со дня получения предостережения;</w:t>
      </w:r>
    </w:p>
    <w:p w14:paraId="78F176D3" w14:textId="77777777" w:rsidR="00CC6C9F" w:rsidRPr="006A174A" w:rsidRDefault="00CC6C9F" w:rsidP="00CE6411">
      <w:pPr>
        <w:pStyle w:val="s15"/>
        <w:spacing w:before="0" w:beforeAutospacing="0" w:after="0" w:afterAutospacing="0"/>
        <w:ind w:firstLine="709"/>
        <w:jc w:val="both"/>
        <w:rPr>
          <w:rStyle w:val="bumpedfont15"/>
          <w:sz w:val="26"/>
          <w:szCs w:val="26"/>
        </w:rPr>
      </w:pPr>
      <w:r w:rsidRPr="006A174A">
        <w:rPr>
          <w:rStyle w:val="bumpedfont15"/>
          <w:sz w:val="26"/>
          <w:szCs w:val="26"/>
        </w:rPr>
        <w:t>2) в удовлетворении возражения в отношении предостережения было отказано ранее;</w:t>
      </w:r>
    </w:p>
    <w:p w14:paraId="62687AE8" w14:textId="77777777" w:rsidR="00CC6C9F" w:rsidRPr="006A174A" w:rsidRDefault="00CC6C9F" w:rsidP="00CE6411">
      <w:pPr>
        <w:pStyle w:val="s15"/>
        <w:spacing w:before="0" w:beforeAutospacing="0" w:after="0" w:afterAutospacing="0"/>
        <w:ind w:firstLine="709"/>
        <w:jc w:val="both"/>
        <w:rPr>
          <w:sz w:val="26"/>
          <w:szCs w:val="26"/>
          <w:lang w:eastAsia="en-US"/>
        </w:rPr>
      </w:pPr>
      <w:r w:rsidRPr="006A174A">
        <w:rPr>
          <w:rStyle w:val="bumpedfont15"/>
          <w:sz w:val="26"/>
          <w:szCs w:val="26"/>
        </w:rPr>
        <w:t xml:space="preserve">3) возражение в отношении предостережения содержит </w:t>
      </w:r>
      <w:r w:rsidRPr="006A174A">
        <w:rPr>
          <w:sz w:val="26"/>
          <w:szCs w:val="26"/>
          <w:lang w:eastAsia="en-US"/>
        </w:rPr>
        <w:t>нецензурные либо оскорбительные выражения, угрозы жизни, здоровью и имуществу должностных лиц контрольного органа, а также членов их семей;</w:t>
      </w:r>
    </w:p>
    <w:p w14:paraId="5D3FF2AB" w14:textId="77777777" w:rsidR="00CC6C9F" w:rsidRPr="006A174A" w:rsidRDefault="00CC6C9F" w:rsidP="00CE6411">
      <w:pPr>
        <w:pStyle w:val="s15"/>
        <w:spacing w:before="0" w:beforeAutospacing="0" w:after="0" w:afterAutospacing="0"/>
        <w:ind w:firstLine="709"/>
        <w:jc w:val="both"/>
        <w:rPr>
          <w:sz w:val="26"/>
          <w:szCs w:val="26"/>
        </w:rPr>
      </w:pPr>
      <w:r w:rsidRPr="006A174A">
        <w:rPr>
          <w:sz w:val="26"/>
          <w:szCs w:val="26"/>
        </w:rPr>
        <w:t xml:space="preserve">4) возражение </w:t>
      </w:r>
      <w:r w:rsidRPr="006A174A">
        <w:rPr>
          <w:rStyle w:val="bumpedfont15"/>
          <w:sz w:val="26"/>
          <w:szCs w:val="26"/>
        </w:rPr>
        <w:t xml:space="preserve">в отношении предостережения </w:t>
      </w:r>
      <w:r w:rsidRPr="006A174A">
        <w:rPr>
          <w:sz w:val="26"/>
          <w:szCs w:val="26"/>
        </w:rPr>
        <w:t>подано в ненадлежащий уполномоченный орган;</w:t>
      </w:r>
    </w:p>
    <w:p w14:paraId="794D6289" w14:textId="39009F3F" w:rsidR="00CC6C9F" w:rsidRPr="006A174A" w:rsidRDefault="00CC6C9F" w:rsidP="00CE6411">
      <w:pPr>
        <w:pStyle w:val="s15"/>
        <w:spacing w:before="0" w:beforeAutospacing="0" w:after="0" w:afterAutospacing="0"/>
        <w:ind w:firstLine="709"/>
        <w:jc w:val="both"/>
        <w:rPr>
          <w:sz w:val="26"/>
          <w:szCs w:val="26"/>
        </w:rPr>
      </w:pPr>
      <w:r w:rsidRPr="006A174A">
        <w:rPr>
          <w:sz w:val="26"/>
          <w:szCs w:val="26"/>
        </w:rPr>
        <w:t xml:space="preserve">5) возражение </w:t>
      </w:r>
      <w:r w:rsidRPr="006A174A">
        <w:rPr>
          <w:rStyle w:val="bumpedfont15"/>
          <w:sz w:val="26"/>
          <w:szCs w:val="26"/>
        </w:rPr>
        <w:t xml:space="preserve">в отношении предостережения </w:t>
      </w:r>
      <w:r w:rsidRPr="006A174A">
        <w:rPr>
          <w:sz w:val="26"/>
          <w:szCs w:val="26"/>
        </w:rPr>
        <w:t xml:space="preserve">не содержит сведений, указанных в пункте </w:t>
      </w:r>
      <w:r w:rsidR="00070EEC" w:rsidRPr="006A174A">
        <w:rPr>
          <w:sz w:val="26"/>
          <w:szCs w:val="26"/>
        </w:rPr>
        <w:t>24</w:t>
      </w:r>
      <w:r w:rsidRPr="006A174A">
        <w:rPr>
          <w:sz w:val="26"/>
          <w:szCs w:val="26"/>
        </w:rPr>
        <w:t xml:space="preserve"> настоящего Положения.</w:t>
      </w:r>
    </w:p>
    <w:p w14:paraId="28CA087F" w14:textId="6755CDBC" w:rsidR="00CC6C9F" w:rsidRPr="006A174A" w:rsidRDefault="005A7C49" w:rsidP="00CE6411">
      <w:pPr>
        <w:pStyle w:val="s15"/>
        <w:spacing w:before="0" w:beforeAutospacing="0" w:after="0" w:afterAutospacing="0"/>
        <w:ind w:firstLine="709"/>
        <w:jc w:val="both"/>
        <w:rPr>
          <w:sz w:val="26"/>
          <w:szCs w:val="26"/>
        </w:rPr>
      </w:pPr>
      <w:r w:rsidRPr="006A174A">
        <w:rPr>
          <w:sz w:val="26"/>
          <w:szCs w:val="26"/>
        </w:rPr>
        <w:t>26</w:t>
      </w:r>
      <w:r w:rsidR="00CC6C9F" w:rsidRPr="006A174A">
        <w:rPr>
          <w:sz w:val="26"/>
          <w:szCs w:val="26"/>
        </w:rPr>
        <w:t>. В случае</w:t>
      </w:r>
      <w:r w:rsidR="00D7486F" w:rsidRPr="006A174A">
        <w:rPr>
          <w:sz w:val="26"/>
          <w:szCs w:val="26"/>
        </w:rPr>
        <w:t>,</w:t>
      </w:r>
      <w:r w:rsidR="00CC6C9F" w:rsidRPr="006A174A">
        <w:rPr>
          <w:sz w:val="26"/>
          <w:szCs w:val="26"/>
        </w:rPr>
        <w:t xml:space="preserve"> если возражение в отношении предостережения подано в контрольный орган без использования единого портала государственных и муниципальных услуг</w:t>
      </w:r>
      <w:r w:rsidR="00D7486F" w:rsidRPr="006A174A">
        <w:rPr>
          <w:sz w:val="26"/>
          <w:szCs w:val="26"/>
        </w:rPr>
        <w:t>,</w:t>
      </w:r>
      <w:r w:rsidR="00CC6C9F" w:rsidRPr="006A174A">
        <w:rPr>
          <w:sz w:val="26"/>
          <w:szCs w:val="26"/>
        </w:rPr>
        <w:t xml:space="preserve"> контрольный орган отказ</w:t>
      </w:r>
      <w:r w:rsidR="00E9112E" w:rsidRPr="006A174A">
        <w:rPr>
          <w:sz w:val="26"/>
          <w:szCs w:val="26"/>
        </w:rPr>
        <w:t>ывает</w:t>
      </w:r>
      <w:r w:rsidR="00CC6C9F" w:rsidRPr="006A174A">
        <w:rPr>
          <w:sz w:val="26"/>
          <w:szCs w:val="26"/>
        </w:rPr>
        <w:t xml:space="preserve"> контролируемому лицу в рассмотрении возражения в отношении предостережения с указанием причин невозможности рассмотрения и разъяснением порядка надлежащего обращения.</w:t>
      </w:r>
    </w:p>
    <w:p w14:paraId="69B4CB2C" w14:textId="6CF5B6BF" w:rsidR="00CC6C9F" w:rsidRPr="006A174A" w:rsidRDefault="005A7C49" w:rsidP="00CE6411">
      <w:pPr>
        <w:pStyle w:val="s15"/>
        <w:spacing w:before="0" w:beforeAutospacing="0" w:after="0" w:afterAutospacing="0"/>
        <w:ind w:firstLine="709"/>
        <w:jc w:val="both"/>
        <w:rPr>
          <w:sz w:val="26"/>
          <w:szCs w:val="26"/>
        </w:rPr>
      </w:pPr>
      <w:r w:rsidRPr="006A174A">
        <w:rPr>
          <w:rStyle w:val="bumpedfont15"/>
          <w:sz w:val="26"/>
          <w:szCs w:val="26"/>
        </w:rPr>
        <w:t>27</w:t>
      </w:r>
      <w:r w:rsidR="00CC6C9F" w:rsidRPr="006A174A">
        <w:rPr>
          <w:rStyle w:val="bumpedfont15"/>
          <w:sz w:val="26"/>
          <w:szCs w:val="26"/>
        </w:rPr>
        <w:t>. Контрольный орган рассматривает возражение в отношении предостережения в течение десяти рабочих дней со дня его получения.</w:t>
      </w:r>
    </w:p>
    <w:p w14:paraId="57E34B6C" w14:textId="2C345E69" w:rsidR="00CC6C9F" w:rsidRPr="006A174A" w:rsidRDefault="005A7C49" w:rsidP="00CE6411">
      <w:pPr>
        <w:pStyle w:val="s15"/>
        <w:spacing w:before="0" w:beforeAutospacing="0" w:after="0" w:afterAutospacing="0"/>
        <w:ind w:firstLine="709"/>
        <w:jc w:val="both"/>
        <w:rPr>
          <w:sz w:val="26"/>
          <w:szCs w:val="26"/>
        </w:rPr>
      </w:pPr>
      <w:r w:rsidRPr="006A174A">
        <w:rPr>
          <w:rStyle w:val="bumpedfont15"/>
          <w:sz w:val="26"/>
          <w:szCs w:val="26"/>
        </w:rPr>
        <w:t>28</w:t>
      </w:r>
      <w:r w:rsidR="00CC6C9F" w:rsidRPr="006A174A">
        <w:rPr>
          <w:rStyle w:val="bumpedfont15"/>
          <w:sz w:val="26"/>
          <w:szCs w:val="26"/>
        </w:rPr>
        <w:t>. По результатам рассмотрения возражения в отношении предостережения контрольный орган принимает одно из следующих решений:</w:t>
      </w:r>
    </w:p>
    <w:p w14:paraId="45D1526A" w14:textId="73588E88" w:rsidR="00CC6C9F" w:rsidRPr="006A174A" w:rsidRDefault="00CC6C9F" w:rsidP="00CE6411">
      <w:pPr>
        <w:pStyle w:val="s15"/>
        <w:spacing w:before="0" w:beforeAutospacing="0" w:after="0" w:afterAutospacing="0"/>
        <w:ind w:firstLine="709"/>
        <w:jc w:val="both"/>
        <w:rPr>
          <w:sz w:val="26"/>
          <w:szCs w:val="26"/>
        </w:rPr>
      </w:pPr>
      <w:r w:rsidRPr="006A174A">
        <w:rPr>
          <w:rStyle w:val="bumpedfont15"/>
          <w:sz w:val="26"/>
          <w:szCs w:val="26"/>
        </w:rPr>
        <w:t>1)</w:t>
      </w:r>
      <w:r w:rsidR="001C45F3" w:rsidRPr="006A174A">
        <w:rPr>
          <w:rStyle w:val="bumpedfont15"/>
          <w:sz w:val="26"/>
          <w:szCs w:val="26"/>
        </w:rPr>
        <w:t> </w:t>
      </w:r>
      <w:r w:rsidR="001C45F3" w:rsidRPr="006A174A">
        <w:rPr>
          <w:sz w:val="26"/>
          <w:szCs w:val="26"/>
        </w:rPr>
        <w:t xml:space="preserve">принять к сведению </w:t>
      </w:r>
      <w:r w:rsidR="00A82D85" w:rsidRPr="006A174A">
        <w:rPr>
          <w:sz w:val="26"/>
          <w:szCs w:val="26"/>
        </w:rPr>
        <w:t>возражение</w:t>
      </w:r>
      <w:r w:rsidR="001C45F3" w:rsidRPr="006A174A">
        <w:rPr>
          <w:sz w:val="26"/>
          <w:szCs w:val="26"/>
        </w:rPr>
        <w:t xml:space="preserve"> в отношении предостережения</w:t>
      </w:r>
      <w:r w:rsidRPr="006A174A">
        <w:rPr>
          <w:rStyle w:val="bumpedfont15"/>
          <w:sz w:val="26"/>
          <w:szCs w:val="26"/>
        </w:rPr>
        <w:t>;</w:t>
      </w:r>
    </w:p>
    <w:p w14:paraId="0A5380BB" w14:textId="4DB787F8" w:rsidR="00CC6C9F" w:rsidRPr="006A174A" w:rsidRDefault="00CC6C9F" w:rsidP="00CE6411">
      <w:pPr>
        <w:pStyle w:val="s15"/>
        <w:spacing w:before="0" w:beforeAutospacing="0" w:after="0" w:afterAutospacing="0"/>
        <w:ind w:firstLine="709"/>
        <w:jc w:val="both"/>
        <w:rPr>
          <w:sz w:val="26"/>
          <w:szCs w:val="26"/>
        </w:rPr>
      </w:pPr>
      <w:r w:rsidRPr="006A174A">
        <w:rPr>
          <w:sz w:val="26"/>
          <w:szCs w:val="26"/>
        </w:rPr>
        <w:t>2)</w:t>
      </w:r>
      <w:r w:rsidR="001C45F3" w:rsidRPr="006A174A">
        <w:rPr>
          <w:sz w:val="26"/>
          <w:szCs w:val="26"/>
        </w:rPr>
        <w:t xml:space="preserve"> направить ответ на </w:t>
      </w:r>
      <w:r w:rsidR="00A82D85" w:rsidRPr="006A174A">
        <w:rPr>
          <w:sz w:val="26"/>
          <w:szCs w:val="26"/>
        </w:rPr>
        <w:t>возражение</w:t>
      </w:r>
      <w:r w:rsidR="001C45F3" w:rsidRPr="006A174A">
        <w:rPr>
          <w:sz w:val="26"/>
          <w:szCs w:val="26"/>
        </w:rPr>
        <w:t xml:space="preserve"> в отношении предостережения.</w:t>
      </w:r>
    </w:p>
    <w:p w14:paraId="407E3FB4" w14:textId="0AC19E52" w:rsidR="00CC6C9F" w:rsidRPr="006A174A" w:rsidRDefault="005A7C49" w:rsidP="00CE6411">
      <w:pPr>
        <w:pStyle w:val="s15"/>
        <w:spacing w:before="0" w:beforeAutospacing="0" w:after="0" w:afterAutospacing="0"/>
        <w:ind w:firstLine="709"/>
        <w:jc w:val="both"/>
        <w:rPr>
          <w:sz w:val="26"/>
          <w:szCs w:val="26"/>
          <w:lang w:eastAsia="en-US"/>
        </w:rPr>
      </w:pPr>
      <w:r w:rsidRPr="006A174A">
        <w:rPr>
          <w:rStyle w:val="bumpedfont15"/>
          <w:sz w:val="26"/>
          <w:szCs w:val="26"/>
        </w:rPr>
        <w:t>29</w:t>
      </w:r>
      <w:r w:rsidR="00CC6C9F" w:rsidRPr="006A174A">
        <w:rPr>
          <w:sz w:val="26"/>
          <w:szCs w:val="26"/>
          <w:lang w:eastAsia="en-US"/>
        </w:rPr>
        <w:t xml:space="preserve">. Решение контрольного органа, содержащее обоснование принятого решения, срок и порядок его исполнения, </w:t>
      </w:r>
      <w:r w:rsidR="00224E55" w:rsidRPr="006A174A">
        <w:rPr>
          <w:sz w:val="26"/>
          <w:szCs w:val="26"/>
          <w:lang w:eastAsia="en-US"/>
        </w:rPr>
        <w:t xml:space="preserve">может </w:t>
      </w:r>
      <w:r w:rsidR="00CC6C9F" w:rsidRPr="006A174A">
        <w:rPr>
          <w:sz w:val="26"/>
          <w:szCs w:val="26"/>
          <w:lang w:eastAsia="en-US"/>
        </w:rPr>
        <w:t>размеща</w:t>
      </w:r>
      <w:r w:rsidR="00224E55" w:rsidRPr="006A174A">
        <w:rPr>
          <w:sz w:val="26"/>
          <w:szCs w:val="26"/>
          <w:lang w:eastAsia="en-US"/>
        </w:rPr>
        <w:t>ться</w:t>
      </w:r>
      <w:r w:rsidR="00CC6C9F" w:rsidRPr="006A174A">
        <w:rPr>
          <w:sz w:val="26"/>
          <w:szCs w:val="26"/>
          <w:lang w:eastAsia="en-US"/>
        </w:rPr>
        <w:t xml:space="preserve"> в личном кабинете контролируемого лица на едином портале </w:t>
      </w:r>
      <w:r w:rsidR="00DF3D13" w:rsidRPr="006A174A">
        <w:rPr>
          <w:rStyle w:val="bumpedfont15"/>
          <w:sz w:val="26"/>
          <w:szCs w:val="26"/>
        </w:rPr>
        <w:t>государственных и муниципальных услуг</w:t>
      </w:r>
      <w:r w:rsidR="00CC6C9F" w:rsidRPr="006A174A">
        <w:rPr>
          <w:sz w:val="26"/>
          <w:szCs w:val="26"/>
          <w:lang w:eastAsia="en-US"/>
        </w:rPr>
        <w:t>.</w:t>
      </w:r>
    </w:p>
    <w:p w14:paraId="465EB7F4" w14:textId="61C2A32D" w:rsidR="00CC6C9F" w:rsidRPr="006A174A" w:rsidRDefault="005A7C49" w:rsidP="00CE6411">
      <w:pPr>
        <w:pStyle w:val="s15"/>
        <w:spacing w:before="0" w:beforeAutospacing="0" w:after="0" w:afterAutospacing="0"/>
        <w:ind w:firstLine="709"/>
        <w:jc w:val="both"/>
        <w:rPr>
          <w:rStyle w:val="bumpedfont15"/>
          <w:sz w:val="26"/>
          <w:szCs w:val="26"/>
        </w:rPr>
      </w:pPr>
      <w:r w:rsidRPr="006A174A">
        <w:rPr>
          <w:rFonts w:eastAsia="Calibri"/>
          <w:sz w:val="26"/>
          <w:szCs w:val="26"/>
        </w:rPr>
        <w:lastRenderedPageBreak/>
        <w:t>30</w:t>
      </w:r>
      <w:r w:rsidR="00CC6C9F" w:rsidRPr="006A174A">
        <w:rPr>
          <w:rFonts w:eastAsia="Calibri"/>
          <w:sz w:val="26"/>
          <w:szCs w:val="26"/>
        </w:rPr>
        <w:t>. </w:t>
      </w:r>
      <w:r w:rsidR="00CC6C9F" w:rsidRPr="006A174A">
        <w:rPr>
          <w:rStyle w:val="bumpedfont15"/>
          <w:sz w:val="26"/>
          <w:szCs w:val="26"/>
        </w:rPr>
        <w:t>Консультирование</w:t>
      </w:r>
      <w:r w:rsidR="00B45EE5" w:rsidRPr="006A174A">
        <w:rPr>
          <w:rStyle w:val="bumpedfont15"/>
          <w:sz w:val="26"/>
          <w:szCs w:val="26"/>
        </w:rPr>
        <w:t>, в том числе письменное</w:t>
      </w:r>
      <w:r w:rsidR="00CC6C9F" w:rsidRPr="006A174A">
        <w:rPr>
          <w:rStyle w:val="bumpedfont15"/>
          <w:sz w:val="26"/>
          <w:szCs w:val="26"/>
        </w:rPr>
        <w:t xml:space="preserve"> осуществляется в соответствии </w:t>
      </w:r>
      <w:r w:rsidR="00CC6C9F" w:rsidRPr="006A174A">
        <w:rPr>
          <w:sz w:val="26"/>
          <w:szCs w:val="26"/>
        </w:rPr>
        <w:t>со статьёй 50 Федерального закона № 248-ФЗ</w:t>
      </w:r>
      <w:r w:rsidR="00CC6C9F" w:rsidRPr="006A174A">
        <w:rPr>
          <w:rStyle w:val="bumpedfont15"/>
          <w:sz w:val="26"/>
          <w:szCs w:val="26"/>
        </w:rPr>
        <w:t xml:space="preserve"> по </w:t>
      </w:r>
      <w:r w:rsidR="00B45EE5" w:rsidRPr="006A174A">
        <w:rPr>
          <w:rStyle w:val="bumpedfont15"/>
          <w:sz w:val="26"/>
          <w:szCs w:val="26"/>
        </w:rPr>
        <w:t xml:space="preserve">следующим </w:t>
      </w:r>
      <w:r w:rsidR="00CC6C9F" w:rsidRPr="006A174A">
        <w:rPr>
          <w:rStyle w:val="bumpedfont15"/>
          <w:sz w:val="26"/>
          <w:szCs w:val="26"/>
        </w:rPr>
        <w:t>вопросам,</w:t>
      </w:r>
      <w:r w:rsidR="00224E55" w:rsidRPr="006A174A">
        <w:rPr>
          <w:rStyle w:val="bumpedfont15"/>
          <w:sz w:val="26"/>
          <w:szCs w:val="26"/>
        </w:rPr>
        <w:t xml:space="preserve"> </w:t>
      </w:r>
      <w:r w:rsidR="00CC6C9F" w:rsidRPr="006A174A">
        <w:rPr>
          <w:rStyle w:val="bumpedfont15"/>
          <w:sz w:val="26"/>
          <w:szCs w:val="26"/>
        </w:rPr>
        <w:t>связанным</w:t>
      </w:r>
      <w:r w:rsidR="00224E55" w:rsidRPr="006A174A">
        <w:rPr>
          <w:rStyle w:val="bumpedfont15"/>
          <w:sz w:val="26"/>
          <w:szCs w:val="26"/>
        </w:rPr>
        <w:t xml:space="preserve"> </w:t>
      </w:r>
      <w:r w:rsidR="00CC6C9F" w:rsidRPr="006A174A">
        <w:rPr>
          <w:rStyle w:val="bumpedfont15"/>
          <w:sz w:val="26"/>
          <w:szCs w:val="26"/>
        </w:rPr>
        <w:t>с</w:t>
      </w:r>
      <w:r w:rsidR="00224E55" w:rsidRPr="006A174A">
        <w:rPr>
          <w:rStyle w:val="bumpedfont15"/>
          <w:sz w:val="26"/>
          <w:szCs w:val="26"/>
        </w:rPr>
        <w:t xml:space="preserve"> </w:t>
      </w:r>
      <w:r w:rsidR="00CC6C9F" w:rsidRPr="006A174A">
        <w:rPr>
          <w:rStyle w:val="bumpedfont15"/>
          <w:sz w:val="26"/>
          <w:szCs w:val="26"/>
        </w:rPr>
        <w:t>организацией</w:t>
      </w:r>
      <w:r w:rsidR="00224E55" w:rsidRPr="006A174A">
        <w:rPr>
          <w:rStyle w:val="bumpedfont15"/>
          <w:sz w:val="26"/>
          <w:szCs w:val="26"/>
        </w:rPr>
        <w:t xml:space="preserve"> </w:t>
      </w:r>
      <w:r w:rsidR="00CC6C9F" w:rsidRPr="006A174A">
        <w:rPr>
          <w:rStyle w:val="bumpedfont15"/>
          <w:sz w:val="26"/>
          <w:szCs w:val="26"/>
        </w:rPr>
        <w:t>и осуществлением муниципального контроля</w:t>
      </w:r>
      <w:r w:rsidR="00B45EE5" w:rsidRPr="006A174A">
        <w:rPr>
          <w:rStyle w:val="bumpedfont15"/>
          <w:sz w:val="26"/>
          <w:szCs w:val="26"/>
        </w:rPr>
        <w:t>:</w:t>
      </w:r>
    </w:p>
    <w:p w14:paraId="49CA11C0" w14:textId="2332A954" w:rsidR="00B45EE5" w:rsidRPr="006A174A" w:rsidRDefault="00B45EE5" w:rsidP="00B45EE5">
      <w:pPr>
        <w:widowControl w:val="0"/>
        <w:tabs>
          <w:tab w:val="left" w:pos="1085"/>
        </w:tabs>
        <w:ind w:firstLine="709"/>
        <w:jc w:val="both"/>
        <w:rPr>
          <w:sz w:val="26"/>
          <w:szCs w:val="26"/>
        </w:rPr>
      </w:pPr>
      <w:r w:rsidRPr="006A174A">
        <w:rPr>
          <w:sz w:val="26"/>
          <w:szCs w:val="26"/>
        </w:rPr>
        <w:t>1) применение обязательных требований, соблюдение которых является предметом муниципального контроля, содержание и последствия их изменения;</w:t>
      </w:r>
    </w:p>
    <w:p w14:paraId="6817C698" w14:textId="57A3F6D6" w:rsidR="00B45EE5" w:rsidRPr="006A174A" w:rsidRDefault="00B45EE5" w:rsidP="00B45EE5">
      <w:pPr>
        <w:widowControl w:val="0"/>
        <w:tabs>
          <w:tab w:val="left" w:pos="1085"/>
        </w:tabs>
        <w:ind w:firstLine="709"/>
        <w:jc w:val="both"/>
        <w:rPr>
          <w:sz w:val="26"/>
          <w:szCs w:val="26"/>
        </w:rPr>
      </w:pPr>
      <w:r w:rsidRPr="006A174A">
        <w:rPr>
          <w:sz w:val="26"/>
          <w:szCs w:val="26"/>
        </w:rPr>
        <w:t>2) необходимые организационные и (или) технические мероприятия, которые должны реализовать контролируемые лица для соблюдения обязательных требований, соблюдение которых является предметом муниципального контроля;</w:t>
      </w:r>
    </w:p>
    <w:p w14:paraId="732A98DF" w14:textId="0E7F4A79" w:rsidR="00B45EE5" w:rsidRPr="006A174A" w:rsidRDefault="00B45EE5" w:rsidP="00B45EE5">
      <w:pPr>
        <w:widowControl w:val="0"/>
        <w:tabs>
          <w:tab w:val="left" w:pos="1085"/>
        </w:tabs>
        <w:ind w:firstLine="709"/>
        <w:jc w:val="both"/>
        <w:rPr>
          <w:sz w:val="26"/>
          <w:szCs w:val="26"/>
        </w:rPr>
      </w:pPr>
      <w:r w:rsidRPr="006A174A">
        <w:rPr>
          <w:sz w:val="26"/>
          <w:szCs w:val="26"/>
        </w:rPr>
        <w:t>3) порядок осуществления контрольных и профилактических мероприятий, установленных настоящим Положением;</w:t>
      </w:r>
    </w:p>
    <w:p w14:paraId="4437932E" w14:textId="1B456634" w:rsidR="00B45EE5" w:rsidRPr="006A174A" w:rsidRDefault="00B45EE5" w:rsidP="00B45EE5">
      <w:pPr>
        <w:widowControl w:val="0"/>
        <w:tabs>
          <w:tab w:val="left" w:pos="1085"/>
        </w:tabs>
        <w:ind w:firstLine="709"/>
        <w:jc w:val="both"/>
        <w:rPr>
          <w:sz w:val="26"/>
          <w:szCs w:val="26"/>
        </w:rPr>
      </w:pPr>
      <w:r w:rsidRPr="006A174A">
        <w:rPr>
          <w:sz w:val="26"/>
          <w:szCs w:val="26"/>
        </w:rPr>
        <w:t>4) порядок обжалования действий (бездействия) должностных лиц.</w:t>
      </w:r>
    </w:p>
    <w:p w14:paraId="3AC3E422" w14:textId="6880D10E" w:rsidR="00CC6C9F" w:rsidRPr="006A174A" w:rsidRDefault="005A7C49" w:rsidP="00CE6411">
      <w:pPr>
        <w:pStyle w:val="s26"/>
        <w:spacing w:before="0" w:beforeAutospacing="0" w:after="0" w:afterAutospacing="0"/>
        <w:ind w:firstLine="709"/>
        <w:jc w:val="both"/>
        <w:rPr>
          <w:sz w:val="26"/>
          <w:szCs w:val="26"/>
        </w:rPr>
      </w:pPr>
      <w:r w:rsidRPr="006A174A">
        <w:rPr>
          <w:rStyle w:val="bumpedfont15"/>
          <w:sz w:val="26"/>
          <w:szCs w:val="26"/>
        </w:rPr>
        <w:t>31</w:t>
      </w:r>
      <w:r w:rsidR="00CC6C9F" w:rsidRPr="006A174A">
        <w:rPr>
          <w:rStyle w:val="bumpedfont15"/>
          <w:sz w:val="26"/>
          <w:szCs w:val="26"/>
        </w:rPr>
        <w:t>. Руководитель контрольного органа, инспекторы осуществляют консультирование контролируемых лиц и их представителей:</w:t>
      </w:r>
    </w:p>
    <w:p w14:paraId="76E1176A" w14:textId="6BD12BC3" w:rsidR="00CC6C9F" w:rsidRPr="006A174A" w:rsidRDefault="00CC6C9F" w:rsidP="00D7486F">
      <w:pPr>
        <w:pStyle w:val="s15"/>
        <w:spacing w:before="0" w:beforeAutospacing="0" w:after="0" w:afterAutospacing="0"/>
        <w:ind w:firstLine="709"/>
        <w:jc w:val="both"/>
        <w:rPr>
          <w:rStyle w:val="bumpedfont15"/>
          <w:sz w:val="26"/>
          <w:szCs w:val="26"/>
        </w:rPr>
      </w:pPr>
      <w:r w:rsidRPr="006A174A">
        <w:rPr>
          <w:rStyle w:val="bumpedfont15"/>
          <w:sz w:val="26"/>
          <w:szCs w:val="26"/>
        </w:rPr>
        <w:t>1) в виде устных разъяснений по телефону, посредством видео-конференц-связи, на личном приёме либо в ходе проведения профилактического мероприятия, контрольного мероприятия.</w:t>
      </w:r>
      <w:r w:rsidR="00D7486F" w:rsidRPr="006A174A">
        <w:rPr>
          <w:sz w:val="26"/>
          <w:szCs w:val="26"/>
        </w:rPr>
        <w:t xml:space="preserve"> </w:t>
      </w:r>
      <w:r w:rsidRPr="006A174A">
        <w:rPr>
          <w:rStyle w:val="bumpedfont15"/>
          <w:sz w:val="26"/>
          <w:szCs w:val="26"/>
        </w:rPr>
        <w:t>Контрольный орган не предоставляет в письменной форме информацию по вопросам устного консультирования;</w:t>
      </w:r>
    </w:p>
    <w:p w14:paraId="344C2B5B" w14:textId="3785DDF3" w:rsidR="00CC6C9F" w:rsidRPr="006A174A" w:rsidRDefault="00CC6C9F" w:rsidP="00CE6411">
      <w:pPr>
        <w:pStyle w:val="s15"/>
        <w:spacing w:before="0" w:beforeAutospacing="0" w:after="0" w:afterAutospacing="0"/>
        <w:ind w:firstLine="709"/>
        <w:jc w:val="both"/>
        <w:rPr>
          <w:sz w:val="26"/>
          <w:szCs w:val="26"/>
        </w:rPr>
      </w:pPr>
      <w:r w:rsidRPr="006A174A">
        <w:rPr>
          <w:rStyle w:val="bumpedfont15"/>
          <w:sz w:val="26"/>
          <w:szCs w:val="26"/>
        </w:rPr>
        <w:t>2) посредством размещения на официальном сайте письменного разъяснения по однотипным обращениям (более 10 однотипных обращений), подписанного руководителем контрольного органа;</w:t>
      </w:r>
    </w:p>
    <w:p w14:paraId="6928009F" w14:textId="77777777" w:rsidR="00CC6C9F" w:rsidRPr="006A174A" w:rsidRDefault="00CC6C9F" w:rsidP="00CE6411">
      <w:pPr>
        <w:pStyle w:val="s15"/>
        <w:spacing w:before="0" w:beforeAutospacing="0" w:after="0" w:afterAutospacing="0"/>
        <w:ind w:firstLine="709"/>
        <w:jc w:val="both"/>
        <w:rPr>
          <w:rStyle w:val="bumpedfont15"/>
          <w:sz w:val="26"/>
          <w:szCs w:val="26"/>
        </w:rPr>
      </w:pPr>
      <w:r w:rsidRPr="006A174A">
        <w:rPr>
          <w:rStyle w:val="bumpedfont15"/>
          <w:sz w:val="26"/>
          <w:szCs w:val="26"/>
        </w:rPr>
        <w:t>3) </w:t>
      </w:r>
      <w:r w:rsidRPr="006A174A">
        <w:rPr>
          <w:sz w:val="26"/>
          <w:szCs w:val="26"/>
        </w:rPr>
        <w:t>в письменной форме при их письменном обращении (в сроки, установленные Федеральным законом от 02.05.2006 № 59-ФЗ «О порядке рассмотрения обращений граждан Российской Федерации»).</w:t>
      </w:r>
    </w:p>
    <w:p w14:paraId="0566B243" w14:textId="6359EEC3" w:rsidR="00CC6C9F" w:rsidRPr="006A174A" w:rsidRDefault="005A7C49" w:rsidP="00CE6411">
      <w:pPr>
        <w:widowControl w:val="0"/>
        <w:tabs>
          <w:tab w:val="left" w:pos="1134"/>
        </w:tabs>
        <w:ind w:firstLine="709"/>
        <w:jc w:val="both"/>
        <w:rPr>
          <w:sz w:val="26"/>
          <w:szCs w:val="26"/>
        </w:rPr>
      </w:pPr>
      <w:r w:rsidRPr="006A174A">
        <w:rPr>
          <w:sz w:val="26"/>
          <w:szCs w:val="26"/>
        </w:rPr>
        <w:t>32</w:t>
      </w:r>
      <w:r w:rsidR="00CC6C9F" w:rsidRPr="006A174A">
        <w:rPr>
          <w:sz w:val="26"/>
          <w:szCs w:val="26"/>
        </w:rPr>
        <w:t>. Информация о порядке и способах получения консультаций, а также о перечне должностных лиц и их контактах для получения устных консультаций по телефону</w:t>
      </w:r>
      <w:r w:rsidR="00D7486F" w:rsidRPr="006A174A">
        <w:rPr>
          <w:sz w:val="26"/>
          <w:szCs w:val="26"/>
        </w:rPr>
        <w:t>,</w:t>
      </w:r>
      <w:r w:rsidR="00CC6C9F" w:rsidRPr="006A174A">
        <w:rPr>
          <w:sz w:val="26"/>
          <w:szCs w:val="26"/>
        </w:rPr>
        <w:t xml:space="preserve"> размещается на официальном сайте.</w:t>
      </w:r>
    </w:p>
    <w:p w14:paraId="4FD16D49" w14:textId="284489E4" w:rsidR="00CC6C9F" w:rsidRPr="006A174A" w:rsidRDefault="005A7C49" w:rsidP="00CE6411">
      <w:pPr>
        <w:widowControl w:val="0"/>
        <w:tabs>
          <w:tab w:val="left" w:pos="1134"/>
        </w:tabs>
        <w:ind w:firstLine="709"/>
        <w:jc w:val="both"/>
        <w:rPr>
          <w:sz w:val="26"/>
          <w:szCs w:val="26"/>
        </w:rPr>
      </w:pPr>
      <w:r w:rsidRPr="006A174A">
        <w:rPr>
          <w:sz w:val="26"/>
          <w:szCs w:val="26"/>
        </w:rPr>
        <w:t>33</w:t>
      </w:r>
      <w:r w:rsidR="00CC6C9F" w:rsidRPr="006A174A">
        <w:rPr>
          <w:sz w:val="26"/>
          <w:szCs w:val="26"/>
        </w:rPr>
        <w:t>. Контрольный орган осуществляет учёт консультирований посредством</w:t>
      </w:r>
      <w:r w:rsidR="001C45F3" w:rsidRPr="006A174A">
        <w:rPr>
          <w:sz w:val="26"/>
          <w:szCs w:val="26"/>
        </w:rPr>
        <w:t xml:space="preserve"> </w:t>
      </w:r>
      <w:r w:rsidR="00224E55" w:rsidRPr="006A174A">
        <w:rPr>
          <w:sz w:val="26"/>
          <w:szCs w:val="26"/>
        </w:rPr>
        <w:t>ведения журнала учета консультирований</w:t>
      </w:r>
      <w:r w:rsidR="001C45F3" w:rsidRPr="006A174A">
        <w:rPr>
          <w:sz w:val="26"/>
          <w:szCs w:val="26"/>
        </w:rPr>
        <w:t>.</w:t>
      </w:r>
    </w:p>
    <w:p w14:paraId="305A6528" w14:textId="5EF1303B" w:rsidR="00CC6C9F" w:rsidRPr="006A174A" w:rsidRDefault="005A7C49" w:rsidP="00CE6411">
      <w:pPr>
        <w:widowControl w:val="0"/>
        <w:tabs>
          <w:tab w:val="left" w:pos="1134"/>
        </w:tabs>
        <w:ind w:firstLine="709"/>
        <w:jc w:val="both"/>
        <w:rPr>
          <w:sz w:val="26"/>
          <w:szCs w:val="26"/>
        </w:rPr>
      </w:pPr>
      <w:r w:rsidRPr="006A174A">
        <w:rPr>
          <w:sz w:val="26"/>
          <w:szCs w:val="26"/>
        </w:rPr>
        <w:t>34</w:t>
      </w:r>
      <w:r w:rsidR="00CC6C9F" w:rsidRPr="006A174A">
        <w:rPr>
          <w:sz w:val="26"/>
          <w:szCs w:val="26"/>
        </w:rPr>
        <w:t xml:space="preserve">. Профилактический визит осуществляется </w:t>
      </w:r>
      <w:r w:rsidR="00CC6C9F" w:rsidRPr="006A174A">
        <w:rPr>
          <w:rStyle w:val="bumpedfont15"/>
          <w:sz w:val="26"/>
          <w:szCs w:val="26"/>
        </w:rPr>
        <w:t>в порядке, предусмотренном стать</w:t>
      </w:r>
      <w:r w:rsidR="00FD5207" w:rsidRPr="006A174A">
        <w:rPr>
          <w:rStyle w:val="bumpedfont15"/>
          <w:sz w:val="26"/>
          <w:szCs w:val="26"/>
        </w:rPr>
        <w:t>ями</w:t>
      </w:r>
      <w:r w:rsidR="00CC6C9F" w:rsidRPr="006A174A">
        <w:rPr>
          <w:rStyle w:val="bumpedfont15"/>
          <w:sz w:val="26"/>
          <w:szCs w:val="26"/>
        </w:rPr>
        <w:t xml:space="preserve"> </w:t>
      </w:r>
      <w:r w:rsidR="00FD5207" w:rsidRPr="006A174A">
        <w:rPr>
          <w:rStyle w:val="bumpedfont15"/>
          <w:sz w:val="26"/>
          <w:szCs w:val="26"/>
        </w:rPr>
        <w:t>52, 52.1 и 52.2</w:t>
      </w:r>
      <w:r w:rsidR="00CC6C9F" w:rsidRPr="006A174A">
        <w:rPr>
          <w:rStyle w:val="bumpedfont15"/>
          <w:sz w:val="26"/>
          <w:szCs w:val="26"/>
        </w:rPr>
        <w:t xml:space="preserve"> Федерального закона № 248-ФЗ.</w:t>
      </w:r>
    </w:p>
    <w:p w14:paraId="16E78EFE" w14:textId="33BCFCA8" w:rsidR="00FD5207" w:rsidRPr="006A174A" w:rsidRDefault="005A7C49" w:rsidP="00CE6411">
      <w:pPr>
        <w:widowControl w:val="0"/>
        <w:tabs>
          <w:tab w:val="left" w:pos="1134"/>
        </w:tabs>
        <w:ind w:firstLine="709"/>
        <w:jc w:val="both"/>
        <w:rPr>
          <w:sz w:val="26"/>
          <w:szCs w:val="26"/>
        </w:rPr>
      </w:pPr>
      <w:r w:rsidRPr="006A174A">
        <w:rPr>
          <w:sz w:val="26"/>
          <w:szCs w:val="26"/>
        </w:rPr>
        <w:t>35</w:t>
      </w:r>
      <w:r w:rsidR="00FD5207" w:rsidRPr="006A174A">
        <w:rPr>
          <w:sz w:val="26"/>
          <w:szCs w:val="26"/>
        </w:rPr>
        <w:t>. 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 или нахождения объекта контроля</w:t>
      </w:r>
      <w:r w:rsidR="006F443B" w:rsidRPr="006A174A">
        <w:rPr>
          <w:sz w:val="26"/>
          <w:szCs w:val="26"/>
        </w:rPr>
        <w:t>,</w:t>
      </w:r>
      <w:r w:rsidR="00FD5207" w:rsidRPr="006A174A">
        <w:rPr>
          <w:sz w:val="26"/>
          <w:szCs w:val="26"/>
        </w:rPr>
        <w:t xml:space="preserve"> либо путем использования видео-конференц-связи или мобильного приложения «Инспектор».</w:t>
      </w:r>
    </w:p>
    <w:p w14:paraId="4C65697C" w14:textId="117C26DD" w:rsidR="00FD5207" w:rsidRPr="006A174A" w:rsidRDefault="005A7C49" w:rsidP="00CE6411">
      <w:pPr>
        <w:widowControl w:val="0"/>
        <w:tabs>
          <w:tab w:val="left" w:pos="1134"/>
        </w:tabs>
        <w:ind w:firstLine="709"/>
        <w:jc w:val="both"/>
        <w:rPr>
          <w:sz w:val="26"/>
          <w:szCs w:val="26"/>
        </w:rPr>
      </w:pPr>
      <w:r w:rsidRPr="006A174A">
        <w:rPr>
          <w:sz w:val="26"/>
          <w:szCs w:val="26"/>
        </w:rPr>
        <w:t>36</w:t>
      </w:r>
      <w:r w:rsidR="00FD5207" w:rsidRPr="006A174A">
        <w:rPr>
          <w:sz w:val="26"/>
          <w:szCs w:val="26"/>
        </w:rPr>
        <w:t>.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698C9143" w14:textId="4E3FAA55" w:rsidR="00FD5207" w:rsidRPr="006A174A" w:rsidRDefault="005A7C49" w:rsidP="00CE6411">
      <w:pPr>
        <w:widowControl w:val="0"/>
        <w:tabs>
          <w:tab w:val="left" w:pos="1134"/>
        </w:tabs>
        <w:ind w:firstLine="709"/>
        <w:jc w:val="both"/>
        <w:rPr>
          <w:sz w:val="26"/>
          <w:szCs w:val="26"/>
        </w:rPr>
      </w:pPr>
      <w:r w:rsidRPr="006A174A">
        <w:rPr>
          <w:sz w:val="26"/>
          <w:szCs w:val="26"/>
        </w:rPr>
        <w:t>37</w:t>
      </w:r>
      <w:r w:rsidR="00FD5207" w:rsidRPr="006A174A">
        <w:rPr>
          <w:sz w:val="26"/>
          <w:szCs w:val="26"/>
        </w:rPr>
        <w:t>. Обязательный профилактический визит в рамках муниципального контроля проводится в случаях, предусмотренных пунктами 1 и 4 части 1 статьи 52.1 Федерального закона № 248-ФЗ.</w:t>
      </w:r>
    </w:p>
    <w:p w14:paraId="4C332707" w14:textId="0C298AB5" w:rsidR="00555411" w:rsidRPr="006A174A" w:rsidRDefault="005A7C49" w:rsidP="00CE6411">
      <w:pPr>
        <w:widowControl w:val="0"/>
        <w:tabs>
          <w:tab w:val="left" w:pos="1134"/>
        </w:tabs>
        <w:ind w:firstLine="709"/>
        <w:jc w:val="both"/>
        <w:rPr>
          <w:sz w:val="26"/>
          <w:szCs w:val="26"/>
        </w:rPr>
      </w:pPr>
      <w:r w:rsidRPr="006A174A">
        <w:rPr>
          <w:sz w:val="26"/>
          <w:szCs w:val="26"/>
        </w:rPr>
        <w:t>38</w:t>
      </w:r>
      <w:r w:rsidR="00FD5207" w:rsidRPr="006A174A">
        <w:rPr>
          <w:sz w:val="26"/>
          <w:szCs w:val="26"/>
        </w:rPr>
        <w:t>. Обязательные профилактические визиты в отношении контролируемых лиц, принадлежащих им объектов контроля, отнесенных к категориям среднего риска</w:t>
      </w:r>
      <w:r w:rsidR="00555411" w:rsidRPr="006A174A">
        <w:rPr>
          <w:sz w:val="26"/>
          <w:szCs w:val="26"/>
        </w:rPr>
        <w:t xml:space="preserve"> и</w:t>
      </w:r>
      <w:r w:rsidR="00FD5207" w:rsidRPr="006A174A">
        <w:rPr>
          <w:sz w:val="26"/>
          <w:szCs w:val="26"/>
        </w:rPr>
        <w:t xml:space="preserve"> умеренного риска, </w:t>
      </w:r>
      <w:r w:rsidR="00555411" w:rsidRPr="006A174A">
        <w:rPr>
          <w:sz w:val="26"/>
          <w:szCs w:val="26"/>
        </w:rPr>
        <w:t>в соответствии с положением части 5 статьи 25 Федерального закона № 248-ФЗ не проводятся.</w:t>
      </w:r>
    </w:p>
    <w:p w14:paraId="301FC6EF" w14:textId="7F981566" w:rsidR="00FD5207" w:rsidRPr="006A174A" w:rsidRDefault="005A7C49" w:rsidP="00CE6411">
      <w:pPr>
        <w:widowControl w:val="0"/>
        <w:tabs>
          <w:tab w:val="left" w:pos="1134"/>
        </w:tabs>
        <w:ind w:firstLine="709"/>
        <w:jc w:val="both"/>
        <w:rPr>
          <w:sz w:val="26"/>
          <w:szCs w:val="26"/>
        </w:rPr>
      </w:pPr>
      <w:r w:rsidRPr="006A174A">
        <w:rPr>
          <w:sz w:val="26"/>
          <w:szCs w:val="26"/>
        </w:rPr>
        <w:t>39</w:t>
      </w:r>
      <w:r w:rsidR="00FD5207" w:rsidRPr="006A174A">
        <w:rPr>
          <w:sz w:val="26"/>
          <w:szCs w:val="26"/>
        </w:rPr>
        <w:t>. Профилактические визиты по инициативе контролируемого лица проводятся на основании заявления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4E1F7FF0" w14:textId="6B03B620" w:rsidR="00FD5207" w:rsidRPr="006A174A" w:rsidRDefault="005A7C49" w:rsidP="00CE6411">
      <w:pPr>
        <w:widowControl w:val="0"/>
        <w:tabs>
          <w:tab w:val="left" w:pos="1134"/>
        </w:tabs>
        <w:ind w:firstLine="709"/>
        <w:jc w:val="both"/>
        <w:rPr>
          <w:sz w:val="26"/>
          <w:szCs w:val="26"/>
        </w:rPr>
      </w:pPr>
      <w:r w:rsidRPr="006A174A">
        <w:rPr>
          <w:sz w:val="26"/>
          <w:szCs w:val="26"/>
        </w:rPr>
        <w:t>40</w:t>
      </w:r>
      <w:r w:rsidR="00FD5207" w:rsidRPr="006A174A">
        <w:rPr>
          <w:sz w:val="26"/>
          <w:szCs w:val="26"/>
        </w:rPr>
        <w:t xml:space="preserve">. Заявление о проведении профилактического визита подается посредством </w:t>
      </w:r>
      <w:r w:rsidR="00DF3D13" w:rsidRPr="006A174A">
        <w:rPr>
          <w:sz w:val="26"/>
          <w:szCs w:val="26"/>
        </w:rPr>
        <w:lastRenderedPageBreak/>
        <w:t>единого портала государственных и муниципальных услуг</w:t>
      </w:r>
      <w:r w:rsidR="00FD5207" w:rsidRPr="006A174A">
        <w:rPr>
          <w:sz w:val="26"/>
          <w:szCs w:val="26"/>
        </w:rPr>
        <w:t>.</w:t>
      </w:r>
    </w:p>
    <w:p w14:paraId="297BEE1C" w14:textId="2B02CA60" w:rsidR="00FD5207" w:rsidRPr="006A174A" w:rsidRDefault="005A7C49" w:rsidP="00CE6411">
      <w:pPr>
        <w:widowControl w:val="0"/>
        <w:tabs>
          <w:tab w:val="left" w:pos="1134"/>
        </w:tabs>
        <w:ind w:firstLine="709"/>
        <w:jc w:val="both"/>
        <w:rPr>
          <w:sz w:val="26"/>
          <w:szCs w:val="26"/>
        </w:rPr>
      </w:pPr>
      <w:r w:rsidRPr="006A174A">
        <w:rPr>
          <w:sz w:val="26"/>
          <w:szCs w:val="26"/>
        </w:rPr>
        <w:t>41</w:t>
      </w:r>
      <w:r w:rsidR="00FD5207" w:rsidRPr="006A174A">
        <w:rPr>
          <w:sz w:val="26"/>
          <w:szCs w:val="26"/>
        </w:rPr>
        <w:t>.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w:t>
      </w:r>
      <w:r w:rsidR="001C45F3" w:rsidRPr="006A174A">
        <w:rPr>
          <w:sz w:val="26"/>
          <w:szCs w:val="26"/>
        </w:rPr>
        <w:t>ю</w:t>
      </w:r>
      <w:r w:rsidR="00FD5207" w:rsidRPr="006A174A">
        <w:rPr>
          <w:sz w:val="26"/>
          <w:szCs w:val="26"/>
        </w:rPr>
        <w:t xml:space="preserve"> 4 статьи 52.2. Федерального закона № 248-ФЗ, о чем уведомляет контролируемое лицо.</w:t>
      </w:r>
    </w:p>
    <w:p w14:paraId="126A6C6F" w14:textId="5419CD94" w:rsidR="00FD5207" w:rsidRPr="006A174A" w:rsidRDefault="005A7C49" w:rsidP="00CE6411">
      <w:pPr>
        <w:widowControl w:val="0"/>
        <w:tabs>
          <w:tab w:val="left" w:pos="1134"/>
        </w:tabs>
        <w:ind w:firstLine="709"/>
        <w:jc w:val="both"/>
        <w:rPr>
          <w:sz w:val="26"/>
          <w:szCs w:val="26"/>
        </w:rPr>
      </w:pPr>
      <w:r w:rsidRPr="006A174A">
        <w:rPr>
          <w:sz w:val="26"/>
          <w:szCs w:val="26"/>
        </w:rPr>
        <w:t>42</w:t>
      </w:r>
      <w:r w:rsidR="00FD5207" w:rsidRPr="006A174A">
        <w:rPr>
          <w:sz w:val="26"/>
          <w:szCs w:val="26"/>
        </w:rPr>
        <w:t xml:space="preserve">. В случае если заявление о проведении профилактического визита по инициативе контролируемого лица подано в контрольный орган без использования единого портала государственных и муниципальных услуг контрольный орган </w:t>
      </w:r>
      <w:r w:rsidR="001C45F3" w:rsidRPr="006A174A">
        <w:rPr>
          <w:sz w:val="26"/>
          <w:szCs w:val="26"/>
        </w:rPr>
        <w:t>отказывает</w:t>
      </w:r>
      <w:r w:rsidR="00FD5207" w:rsidRPr="006A174A">
        <w:rPr>
          <w:sz w:val="26"/>
          <w:szCs w:val="26"/>
        </w:rPr>
        <w:t xml:space="preserve">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и разъяснением порядка надлежащего обращения.</w:t>
      </w:r>
    </w:p>
    <w:p w14:paraId="17CEA403" w14:textId="7CF0864C" w:rsidR="00FD5207" w:rsidRPr="006A174A" w:rsidRDefault="005A7C49" w:rsidP="00CE6411">
      <w:pPr>
        <w:widowControl w:val="0"/>
        <w:tabs>
          <w:tab w:val="left" w:pos="1134"/>
        </w:tabs>
        <w:ind w:firstLine="709"/>
        <w:jc w:val="both"/>
        <w:rPr>
          <w:sz w:val="26"/>
          <w:szCs w:val="26"/>
        </w:rPr>
      </w:pPr>
      <w:r w:rsidRPr="006A174A">
        <w:rPr>
          <w:sz w:val="26"/>
          <w:szCs w:val="26"/>
        </w:rPr>
        <w:t>43</w:t>
      </w:r>
      <w:r w:rsidR="00FD5207" w:rsidRPr="006A174A">
        <w:rPr>
          <w:sz w:val="26"/>
          <w:szCs w:val="26"/>
        </w:rPr>
        <w:t xml:space="preserve">. В случае если заявление о проведении профилактического визита по инициативе контролируемого лица подано лицом, не относящимся к лицам, которые включены в перечень групп лиц, указанный в части 1 статьи 52.2 Закона № 248-ФЗ, </w:t>
      </w:r>
      <w:r w:rsidR="005F31AC" w:rsidRPr="006A174A">
        <w:rPr>
          <w:sz w:val="26"/>
          <w:szCs w:val="26"/>
        </w:rPr>
        <w:t xml:space="preserve">контрольный орган </w:t>
      </w:r>
      <w:r w:rsidR="001C45F3" w:rsidRPr="006A174A">
        <w:rPr>
          <w:sz w:val="26"/>
          <w:szCs w:val="26"/>
        </w:rPr>
        <w:t>отказывает</w:t>
      </w:r>
      <w:r w:rsidR="005F31AC" w:rsidRPr="006A174A">
        <w:rPr>
          <w:sz w:val="26"/>
          <w:szCs w:val="26"/>
        </w:rPr>
        <w:t xml:space="preserve">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и разъяснением порядка </w:t>
      </w:r>
      <w:r w:rsidR="00FD5207" w:rsidRPr="006A174A">
        <w:rPr>
          <w:sz w:val="26"/>
          <w:szCs w:val="26"/>
        </w:rPr>
        <w:t>получения консультирования, в том числе по заявлению</w:t>
      </w:r>
      <w:r w:rsidR="005F31AC" w:rsidRPr="006A174A">
        <w:rPr>
          <w:sz w:val="26"/>
          <w:szCs w:val="26"/>
        </w:rPr>
        <w:t xml:space="preserve"> контролируемого лица</w:t>
      </w:r>
      <w:r w:rsidR="00FD5207" w:rsidRPr="006A174A">
        <w:rPr>
          <w:sz w:val="26"/>
          <w:szCs w:val="26"/>
        </w:rPr>
        <w:t xml:space="preserve">, направленному </w:t>
      </w:r>
      <w:r w:rsidR="005F31AC" w:rsidRPr="006A174A">
        <w:rPr>
          <w:sz w:val="26"/>
          <w:szCs w:val="26"/>
        </w:rPr>
        <w:t>с использованием единого портала государственных и муниципальных услуг.</w:t>
      </w:r>
    </w:p>
    <w:p w14:paraId="6D76B7B7" w14:textId="325D0227" w:rsidR="00FD5207" w:rsidRPr="006A174A" w:rsidRDefault="005A7C49" w:rsidP="00CE6411">
      <w:pPr>
        <w:widowControl w:val="0"/>
        <w:tabs>
          <w:tab w:val="left" w:pos="1134"/>
        </w:tabs>
        <w:ind w:firstLine="709"/>
        <w:jc w:val="both"/>
        <w:rPr>
          <w:sz w:val="26"/>
          <w:szCs w:val="26"/>
        </w:rPr>
      </w:pPr>
      <w:r w:rsidRPr="006A174A">
        <w:rPr>
          <w:sz w:val="26"/>
          <w:szCs w:val="26"/>
        </w:rPr>
        <w:t>44</w:t>
      </w:r>
      <w:r w:rsidR="00FD5207" w:rsidRPr="006A174A">
        <w:rPr>
          <w:sz w:val="26"/>
          <w:szCs w:val="26"/>
        </w:rPr>
        <w:t>. Контролируемое лицо вправе обжаловать решение об отказе в проведении обязательного профилактического визита в порядке, установленном главой 9 Федерального закона № 248-ФЗ.</w:t>
      </w:r>
    </w:p>
    <w:p w14:paraId="7E72E342" w14:textId="3D04EC9C" w:rsidR="00385CA5" w:rsidRPr="006A174A" w:rsidRDefault="005A7C49" w:rsidP="00CE6411">
      <w:pPr>
        <w:widowControl w:val="0"/>
        <w:tabs>
          <w:tab w:val="left" w:pos="1134"/>
        </w:tabs>
        <w:ind w:firstLine="709"/>
        <w:jc w:val="both"/>
        <w:rPr>
          <w:rFonts w:eastAsia="Calibri"/>
          <w:sz w:val="26"/>
          <w:szCs w:val="26"/>
        </w:rPr>
      </w:pPr>
      <w:r w:rsidRPr="006A174A">
        <w:rPr>
          <w:sz w:val="26"/>
          <w:szCs w:val="26"/>
        </w:rPr>
        <w:t>45</w:t>
      </w:r>
      <w:r w:rsidR="00FD5207" w:rsidRPr="006A174A">
        <w:rPr>
          <w:sz w:val="26"/>
          <w:szCs w:val="26"/>
        </w:rPr>
        <w:t>. </w:t>
      </w:r>
      <w:r w:rsidR="00385CA5" w:rsidRPr="006A174A">
        <w:rPr>
          <w:rFonts w:eastAsia="Calibri"/>
          <w:sz w:val="26"/>
          <w:szCs w:val="26"/>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 либо в случаях, предусмотренных Федеральным законом</w:t>
      </w:r>
      <w:r w:rsidR="00126ADC" w:rsidRPr="006A174A">
        <w:rPr>
          <w:rFonts w:eastAsia="Calibri"/>
          <w:sz w:val="26"/>
          <w:szCs w:val="26"/>
        </w:rPr>
        <w:t xml:space="preserve"> № 248-ФЗ</w:t>
      </w:r>
      <w:r w:rsidR="00385CA5" w:rsidRPr="006A174A">
        <w:rPr>
          <w:rFonts w:eastAsia="Calibri"/>
          <w:sz w:val="26"/>
          <w:szCs w:val="26"/>
        </w:rPr>
        <w:t xml:space="preserve">, принимает меры, указанные в </w:t>
      </w:r>
      <w:hyperlink r:id="rId9" w:history="1">
        <w:r w:rsidR="00385CA5" w:rsidRPr="006A174A">
          <w:rPr>
            <w:rFonts w:eastAsia="Calibri"/>
            <w:sz w:val="26"/>
            <w:szCs w:val="26"/>
          </w:rPr>
          <w:t>статье 90</w:t>
        </w:r>
      </w:hyperlink>
      <w:r w:rsidR="00385CA5" w:rsidRPr="006A174A">
        <w:rPr>
          <w:rFonts w:eastAsia="Calibri"/>
          <w:sz w:val="26"/>
          <w:szCs w:val="26"/>
        </w:rPr>
        <w:t xml:space="preserve"> Федерального закона</w:t>
      </w:r>
      <w:r w:rsidR="00126ADC" w:rsidRPr="006A174A">
        <w:rPr>
          <w:rFonts w:eastAsia="Calibri"/>
          <w:sz w:val="26"/>
          <w:szCs w:val="26"/>
        </w:rPr>
        <w:t xml:space="preserve"> № 248-ФЗ</w:t>
      </w:r>
      <w:r w:rsidR="00385CA5" w:rsidRPr="006A174A">
        <w:rPr>
          <w:rFonts w:eastAsia="Calibri"/>
          <w:sz w:val="26"/>
          <w:szCs w:val="26"/>
        </w:rPr>
        <w:t>.</w:t>
      </w:r>
    </w:p>
    <w:p w14:paraId="18855DE1" w14:textId="138ECC7C" w:rsidR="00E91A2A" w:rsidRPr="006A174A" w:rsidRDefault="005F31AC" w:rsidP="005F31AC">
      <w:pPr>
        <w:pStyle w:val="s24"/>
        <w:spacing w:before="240" w:beforeAutospacing="0" w:after="120" w:afterAutospacing="0"/>
        <w:jc w:val="center"/>
        <w:rPr>
          <w:b/>
          <w:bCs/>
          <w:sz w:val="26"/>
          <w:szCs w:val="26"/>
        </w:rPr>
      </w:pPr>
      <w:r w:rsidRPr="006A174A">
        <w:rPr>
          <w:rStyle w:val="bumpedfont15"/>
          <w:b/>
          <w:bCs/>
          <w:sz w:val="26"/>
          <w:szCs w:val="26"/>
        </w:rPr>
        <w:t>IV.</w:t>
      </w:r>
      <w:r w:rsidR="00E91A2A" w:rsidRPr="006A174A">
        <w:rPr>
          <w:rStyle w:val="bumpedfont15"/>
          <w:b/>
          <w:bCs/>
          <w:sz w:val="26"/>
          <w:szCs w:val="26"/>
        </w:rPr>
        <w:t xml:space="preserve"> </w:t>
      </w:r>
      <w:r w:rsidR="00D05F25" w:rsidRPr="006A174A">
        <w:rPr>
          <w:rStyle w:val="bumpedfont15"/>
          <w:b/>
          <w:bCs/>
          <w:sz w:val="26"/>
          <w:szCs w:val="26"/>
        </w:rPr>
        <w:t>Осуществление муниципального контроля</w:t>
      </w:r>
    </w:p>
    <w:p w14:paraId="1EE3FA3F" w14:textId="09BEECC3" w:rsidR="00752BAE" w:rsidRPr="006A174A" w:rsidRDefault="005A7C49" w:rsidP="00752BAE">
      <w:pPr>
        <w:pStyle w:val="s26"/>
        <w:spacing w:before="0" w:beforeAutospacing="0" w:after="0" w:afterAutospacing="0"/>
        <w:ind w:firstLine="709"/>
        <w:jc w:val="both"/>
        <w:rPr>
          <w:sz w:val="26"/>
          <w:szCs w:val="26"/>
        </w:rPr>
      </w:pPr>
      <w:r w:rsidRPr="006A174A">
        <w:rPr>
          <w:sz w:val="26"/>
          <w:szCs w:val="26"/>
        </w:rPr>
        <w:t>46</w:t>
      </w:r>
      <w:r w:rsidR="005F31AC" w:rsidRPr="006A174A">
        <w:rPr>
          <w:sz w:val="26"/>
          <w:szCs w:val="26"/>
        </w:rPr>
        <w:t xml:space="preserve">. Контрольные мероприятия проводятся в соответствии </w:t>
      </w:r>
      <w:r w:rsidR="00092F7C" w:rsidRPr="006A174A">
        <w:rPr>
          <w:sz w:val="26"/>
          <w:szCs w:val="26"/>
        </w:rPr>
        <w:t>с глав</w:t>
      </w:r>
      <w:r w:rsidR="00D05F25" w:rsidRPr="006A174A">
        <w:rPr>
          <w:sz w:val="26"/>
          <w:szCs w:val="26"/>
        </w:rPr>
        <w:t>ами</w:t>
      </w:r>
      <w:r w:rsidR="00092F7C" w:rsidRPr="006A174A">
        <w:rPr>
          <w:sz w:val="26"/>
          <w:szCs w:val="26"/>
        </w:rPr>
        <w:t xml:space="preserve"> 12</w:t>
      </w:r>
      <w:r w:rsidR="00673807" w:rsidRPr="006A174A">
        <w:rPr>
          <w:sz w:val="26"/>
          <w:szCs w:val="26"/>
        </w:rPr>
        <w:t>, 13, 14, 15 и 16</w:t>
      </w:r>
      <w:r w:rsidR="005F31AC" w:rsidRPr="006A174A">
        <w:rPr>
          <w:sz w:val="26"/>
          <w:szCs w:val="26"/>
        </w:rPr>
        <w:t xml:space="preserve"> Федерального закона № 248-ФЗ.</w:t>
      </w:r>
    </w:p>
    <w:p w14:paraId="17BC4A2F" w14:textId="3528656A" w:rsidR="00752BAE" w:rsidRPr="006A174A" w:rsidRDefault="00752BAE" w:rsidP="00752BAE">
      <w:pPr>
        <w:pStyle w:val="s26"/>
        <w:spacing w:before="0" w:beforeAutospacing="0" w:after="0" w:afterAutospacing="0"/>
        <w:ind w:firstLine="709"/>
        <w:jc w:val="both"/>
        <w:rPr>
          <w:sz w:val="26"/>
          <w:szCs w:val="26"/>
        </w:rPr>
      </w:pPr>
      <w:r w:rsidRPr="006A174A">
        <w:rPr>
          <w:sz w:val="26"/>
          <w:szCs w:val="26"/>
        </w:rPr>
        <w:t xml:space="preserve">При осуществлении муниципального контроля взаимодействием контрольного органа, </w:t>
      </w:r>
      <w:r w:rsidR="000A4AC3" w:rsidRPr="006A174A">
        <w:rPr>
          <w:sz w:val="26"/>
          <w:szCs w:val="26"/>
        </w:rPr>
        <w:t xml:space="preserve">муниципальных </w:t>
      </w:r>
      <w:r w:rsidRPr="006A174A">
        <w:rPr>
          <w:sz w:val="26"/>
          <w:szCs w:val="26"/>
        </w:rPr>
        <w:t>инспекторов с контролируемыми лицами или их представителями, являются встречи, телефонные и иные переговоры (непосредственное взаимодействие),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14:paraId="15734FA2" w14:textId="36CE9723" w:rsidR="00752BAE" w:rsidRPr="006A174A" w:rsidRDefault="005A7C49" w:rsidP="00752BAE">
      <w:pPr>
        <w:pStyle w:val="s26"/>
        <w:spacing w:before="0" w:beforeAutospacing="0" w:after="0" w:afterAutospacing="0"/>
        <w:ind w:firstLine="709"/>
        <w:jc w:val="both"/>
        <w:rPr>
          <w:sz w:val="26"/>
          <w:szCs w:val="26"/>
        </w:rPr>
      </w:pPr>
      <w:r w:rsidRPr="006A174A">
        <w:rPr>
          <w:sz w:val="26"/>
          <w:szCs w:val="26"/>
        </w:rPr>
        <w:t>47</w:t>
      </w:r>
      <w:r w:rsidR="00752BAE" w:rsidRPr="006A174A">
        <w:rPr>
          <w:sz w:val="26"/>
          <w:szCs w:val="26"/>
        </w:rPr>
        <w:t>. Взаимодействие с контролируемым лицом осуществляется при проведении следующих контрольных мероприятий:</w:t>
      </w:r>
    </w:p>
    <w:p w14:paraId="1A30B08E" w14:textId="297761FC" w:rsidR="00815EE7" w:rsidRPr="006A174A" w:rsidRDefault="009B5275" w:rsidP="00815EE7">
      <w:pPr>
        <w:pStyle w:val="s26"/>
        <w:spacing w:before="0" w:beforeAutospacing="0" w:after="0" w:afterAutospacing="0"/>
        <w:ind w:firstLine="709"/>
        <w:jc w:val="both"/>
        <w:rPr>
          <w:sz w:val="26"/>
          <w:szCs w:val="26"/>
        </w:rPr>
      </w:pPr>
      <w:r w:rsidRPr="006A174A">
        <w:rPr>
          <w:sz w:val="26"/>
          <w:szCs w:val="26"/>
        </w:rPr>
        <w:t>1</w:t>
      </w:r>
      <w:r w:rsidR="00752BAE" w:rsidRPr="006A174A">
        <w:rPr>
          <w:sz w:val="26"/>
          <w:szCs w:val="26"/>
        </w:rPr>
        <w:t>) выездная проверка.</w:t>
      </w:r>
    </w:p>
    <w:p w14:paraId="19A4E751" w14:textId="6FC355CB" w:rsidR="00815EE7" w:rsidRPr="006A174A" w:rsidRDefault="00B66AE6" w:rsidP="00815EE7">
      <w:pPr>
        <w:pStyle w:val="s26"/>
        <w:spacing w:before="0" w:beforeAutospacing="0" w:after="0" w:afterAutospacing="0"/>
        <w:ind w:firstLine="709"/>
        <w:jc w:val="both"/>
        <w:rPr>
          <w:sz w:val="26"/>
          <w:szCs w:val="26"/>
        </w:rPr>
      </w:pPr>
      <w:r w:rsidRPr="006A174A">
        <w:rPr>
          <w:sz w:val="26"/>
          <w:szCs w:val="26"/>
        </w:rPr>
        <w:t>48</w:t>
      </w:r>
      <w:r w:rsidR="00752BAE" w:rsidRPr="006A174A">
        <w:rPr>
          <w:sz w:val="26"/>
          <w:szCs w:val="26"/>
        </w:rPr>
        <w:t>. Без взаимодействия с контролируемым лицом проводятся следующие контрольные мероприятия (далее - контрольные мероприятия без взаимодействия):</w:t>
      </w:r>
    </w:p>
    <w:p w14:paraId="32DC09C4" w14:textId="059A4323" w:rsidR="00752BAE" w:rsidRPr="006A174A" w:rsidRDefault="00752BAE" w:rsidP="00815EE7">
      <w:pPr>
        <w:pStyle w:val="s26"/>
        <w:spacing w:before="0" w:beforeAutospacing="0" w:after="0" w:afterAutospacing="0"/>
        <w:ind w:firstLine="709"/>
        <w:jc w:val="both"/>
        <w:rPr>
          <w:sz w:val="26"/>
          <w:szCs w:val="26"/>
        </w:rPr>
      </w:pPr>
      <w:r w:rsidRPr="006A174A">
        <w:rPr>
          <w:sz w:val="26"/>
          <w:szCs w:val="26"/>
        </w:rPr>
        <w:t>1) наблюдение за соблюдением обязательных требований;</w:t>
      </w:r>
    </w:p>
    <w:p w14:paraId="4F2AE86F" w14:textId="77777777" w:rsidR="00815EE7" w:rsidRPr="006A174A" w:rsidRDefault="00752BAE" w:rsidP="00752BAE">
      <w:pPr>
        <w:pStyle w:val="s26"/>
        <w:spacing w:before="0" w:beforeAutospacing="0" w:after="0" w:afterAutospacing="0"/>
        <w:ind w:firstLine="709"/>
        <w:jc w:val="both"/>
        <w:rPr>
          <w:sz w:val="26"/>
          <w:szCs w:val="26"/>
        </w:rPr>
      </w:pPr>
      <w:r w:rsidRPr="006A174A">
        <w:rPr>
          <w:sz w:val="26"/>
          <w:szCs w:val="26"/>
        </w:rPr>
        <w:t>2) выездное обследование.</w:t>
      </w:r>
    </w:p>
    <w:p w14:paraId="1748DC8A" w14:textId="4B4E6B2A" w:rsidR="00486B51" w:rsidRPr="006A174A" w:rsidRDefault="005A7C49" w:rsidP="0058326F">
      <w:pPr>
        <w:pStyle w:val="s26"/>
        <w:spacing w:before="0" w:beforeAutospacing="0" w:after="0" w:afterAutospacing="0"/>
        <w:ind w:firstLine="709"/>
        <w:jc w:val="both"/>
        <w:rPr>
          <w:rStyle w:val="bumpedfont15"/>
          <w:sz w:val="26"/>
          <w:szCs w:val="26"/>
        </w:rPr>
      </w:pPr>
      <w:r w:rsidRPr="006A174A">
        <w:rPr>
          <w:rStyle w:val="bumpedfont15"/>
          <w:sz w:val="26"/>
          <w:szCs w:val="26"/>
        </w:rPr>
        <w:lastRenderedPageBreak/>
        <w:t>4</w:t>
      </w:r>
      <w:r w:rsidR="00B66AE6" w:rsidRPr="006A174A">
        <w:rPr>
          <w:rStyle w:val="bumpedfont15"/>
          <w:sz w:val="26"/>
          <w:szCs w:val="26"/>
        </w:rPr>
        <w:t>9</w:t>
      </w:r>
      <w:r w:rsidR="00486B51" w:rsidRPr="006A174A">
        <w:rPr>
          <w:rStyle w:val="bumpedfont15"/>
          <w:sz w:val="26"/>
          <w:szCs w:val="26"/>
        </w:rPr>
        <w:t>. Основания для проведения контрольных мероприятий установлены статьей 57 Федерального закона № 248-ФЗ.</w:t>
      </w:r>
    </w:p>
    <w:p w14:paraId="33BE5125" w14:textId="6DA4CF2F" w:rsidR="0058326F" w:rsidRPr="006A174A" w:rsidRDefault="00B66AE6" w:rsidP="0058326F">
      <w:pPr>
        <w:pStyle w:val="s26"/>
        <w:spacing w:before="0" w:beforeAutospacing="0" w:after="0" w:afterAutospacing="0"/>
        <w:ind w:firstLine="709"/>
        <w:jc w:val="both"/>
        <w:rPr>
          <w:rStyle w:val="bumpedfont15"/>
          <w:sz w:val="26"/>
          <w:szCs w:val="26"/>
        </w:rPr>
      </w:pPr>
      <w:r w:rsidRPr="006A174A">
        <w:rPr>
          <w:rStyle w:val="bumpedfont15"/>
          <w:sz w:val="26"/>
          <w:szCs w:val="26"/>
        </w:rPr>
        <w:t>50</w:t>
      </w:r>
      <w:r w:rsidR="00486B51" w:rsidRPr="006A174A">
        <w:rPr>
          <w:rStyle w:val="bumpedfont15"/>
          <w:sz w:val="26"/>
          <w:szCs w:val="26"/>
        </w:rPr>
        <w:t>.</w:t>
      </w:r>
      <w:r w:rsidR="0058326F" w:rsidRPr="006A174A">
        <w:rPr>
          <w:rStyle w:val="bumpedfont15"/>
          <w:sz w:val="26"/>
          <w:szCs w:val="26"/>
        </w:rPr>
        <w:t> При осуществлении муниципального контроля плановые контрольные мероприятия не проводятся.</w:t>
      </w:r>
    </w:p>
    <w:p w14:paraId="4677F4A5" w14:textId="16AF4188" w:rsidR="0058326F" w:rsidRPr="006A174A" w:rsidRDefault="0058326F" w:rsidP="0058326F">
      <w:pPr>
        <w:pStyle w:val="s26"/>
        <w:spacing w:before="0" w:beforeAutospacing="0" w:after="0" w:afterAutospacing="0"/>
        <w:ind w:firstLine="709"/>
        <w:jc w:val="both"/>
        <w:rPr>
          <w:rStyle w:val="bumpedfont15"/>
          <w:sz w:val="26"/>
          <w:szCs w:val="26"/>
        </w:rPr>
      </w:pPr>
      <w:r w:rsidRPr="006A174A">
        <w:rPr>
          <w:rStyle w:val="bumpedfont15"/>
          <w:sz w:val="26"/>
          <w:szCs w:val="26"/>
        </w:rPr>
        <w:t>Внеплановые контрольные мероприятия, за исключением внеплановых контрольных мероприятий без взаимодействия, проводятся в соответствии со статьей 66 Федерального закона № 248-ФЗ.</w:t>
      </w:r>
    </w:p>
    <w:p w14:paraId="6296C184" w14:textId="1BE54207" w:rsidR="005F31AC" w:rsidRPr="006A174A" w:rsidRDefault="005A7C49" w:rsidP="00752BAE">
      <w:pPr>
        <w:pStyle w:val="s26"/>
        <w:spacing w:before="0" w:beforeAutospacing="0" w:after="0" w:afterAutospacing="0"/>
        <w:ind w:firstLine="709"/>
        <w:jc w:val="both"/>
        <w:rPr>
          <w:sz w:val="26"/>
          <w:szCs w:val="26"/>
        </w:rPr>
      </w:pPr>
      <w:r w:rsidRPr="006A174A">
        <w:rPr>
          <w:sz w:val="26"/>
          <w:szCs w:val="26"/>
        </w:rPr>
        <w:t>5</w:t>
      </w:r>
      <w:r w:rsidR="00B66AE6" w:rsidRPr="006A174A">
        <w:rPr>
          <w:sz w:val="26"/>
          <w:szCs w:val="26"/>
        </w:rPr>
        <w:t>1</w:t>
      </w:r>
      <w:r w:rsidR="005F31AC" w:rsidRPr="006A174A">
        <w:rPr>
          <w:sz w:val="26"/>
          <w:szCs w:val="26"/>
        </w:rPr>
        <w:t>. </w:t>
      </w:r>
      <w:r w:rsidR="009B5275" w:rsidRPr="006A174A">
        <w:rPr>
          <w:sz w:val="26"/>
          <w:szCs w:val="26"/>
        </w:rPr>
        <w:t>В</w:t>
      </w:r>
      <w:r w:rsidR="00752BAE" w:rsidRPr="006A174A">
        <w:rPr>
          <w:sz w:val="26"/>
          <w:szCs w:val="26"/>
        </w:rPr>
        <w:t xml:space="preserve">ыездная проверка </w:t>
      </w:r>
      <w:r w:rsidR="005F31AC" w:rsidRPr="006A174A">
        <w:rPr>
          <w:sz w:val="26"/>
          <w:szCs w:val="26"/>
        </w:rPr>
        <w:t>мо</w:t>
      </w:r>
      <w:r w:rsidR="009B5275" w:rsidRPr="006A174A">
        <w:rPr>
          <w:sz w:val="26"/>
          <w:szCs w:val="26"/>
        </w:rPr>
        <w:t>жет</w:t>
      </w:r>
      <w:r w:rsidR="005F31AC" w:rsidRPr="006A174A">
        <w:rPr>
          <w:sz w:val="26"/>
          <w:szCs w:val="26"/>
        </w:rPr>
        <w:t xml:space="preserve">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164FEEEA" w14:textId="61BFB28B" w:rsidR="00092F7C" w:rsidRPr="006A174A" w:rsidRDefault="005A7C49" w:rsidP="00CE6411">
      <w:pPr>
        <w:pStyle w:val="s26"/>
        <w:spacing w:before="0" w:beforeAutospacing="0" w:after="0" w:afterAutospacing="0"/>
        <w:ind w:firstLine="709"/>
        <w:jc w:val="both"/>
        <w:rPr>
          <w:rStyle w:val="bumpedfont15"/>
          <w:sz w:val="26"/>
          <w:szCs w:val="26"/>
        </w:rPr>
      </w:pPr>
      <w:r w:rsidRPr="006A174A">
        <w:rPr>
          <w:rStyle w:val="bumpedfont15"/>
          <w:sz w:val="26"/>
          <w:szCs w:val="26"/>
        </w:rPr>
        <w:t>5</w:t>
      </w:r>
      <w:r w:rsidR="00B66AE6" w:rsidRPr="006A174A">
        <w:rPr>
          <w:rStyle w:val="bumpedfont15"/>
          <w:sz w:val="26"/>
          <w:szCs w:val="26"/>
        </w:rPr>
        <w:t>2</w:t>
      </w:r>
      <w:r w:rsidR="00092F7C" w:rsidRPr="006A174A">
        <w:rPr>
          <w:rStyle w:val="bumpedfont15"/>
          <w:sz w:val="26"/>
          <w:szCs w:val="26"/>
        </w:rPr>
        <w:t>. Выездная проверка проводится в соответствии с требованиями статьи 73 Федерального закона № 248-ФЗ.</w:t>
      </w:r>
    </w:p>
    <w:p w14:paraId="138D3325" w14:textId="1FD81461" w:rsidR="00092F7C" w:rsidRPr="006A174A" w:rsidRDefault="00B66AE6" w:rsidP="00CE6411">
      <w:pPr>
        <w:pStyle w:val="s26"/>
        <w:spacing w:before="0" w:beforeAutospacing="0" w:after="0" w:afterAutospacing="0"/>
        <w:ind w:firstLine="709"/>
        <w:jc w:val="both"/>
        <w:rPr>
          <w:rStyle w:val="bumpedfont15"/>
          <w:sz w:val="26"/>
          <w:szCs w:val="26"/>
        </w:rPr>
      </w:pPr>
      <w:r w:rsidRPr="006A174A">
        <w:rPr>
          <w:rStyle w:val="bumpedfont15"/>
          <w:sz w:val="26"/>
          <w:szCs w:val="26"/>
        </w:rPr>
        <w:t>53</w:t>
      </w:r>
      <w:r w:rsidR="00DA2C80" w:rsidRPr="006A174A">
        <w:rPr>
          <w:rStyle w:val="bumpedfont15"/>
          <w:sz w:val="26"/>
          <w:szCs w:val="26"/>
        </w:rPr>
        <w:t>. </w:t>
      </w:r>
      <w:r w:rsidR="00092F7C" w:rsidRPr="006A174A">
        <w:rPr>
          <w:rStyle w:val="bumpedfont15"/>
          <w:sz w:val="26"/>
          <w:szCs w:val="26"/>
        </w:rPr>
        <w:t>В ходе выездной проверки могут совершаться следующие контрольные действия:</w:t>
      </w:r>
    </w:p>
    <w:p w14:paraId="2AEFC565" w14:textId="7BA393E9" w:rsidR="00092F7C" w:rsidRPr="006A174A" w:rsidRDefault="00DF3D13" w:rsidP="00CE6411">
      <w:pPr>
        <w:pStyle w:val="s26"/>
        <w:spacing w:before="0" w:beforeAutospacing="0" w:after="0" w:afterAutospacing="0"/>
        <w:ind w:firstLine="709"/>
        <w:jc w:val="both"/>
        <w:rPr>
          <w:rStyle w:val="bumpedfont15"/>
          <w:sz w:val="26"/>
          <w:szCs w:val="26"/>
        </w:rPr>
      </w:pPr>
      <w:r w:rsidRPr="006A174A">
        <w:rPr>
          <w:rStyle w:val="bumpedfont15"/>
          <w:sz w:val="26"/>
          <w:szCs w:val="26"/>
        </w:rPr>
        <w:t>1</w:t>
      </w:r>
      <w:r w:rsidR="00092F7C" w:rsidRPr="006A174A">
        <w:rPr>
          <w:rStyle w:val="bumpedfont15"/>
          <w:sz w:val="26"/>
          <w:szCs w:val="26"/>
        </w:rPr>
        <w:t>) осмотр;</w:t>
      </w:r>
    </w:p>
    <w:p w14:paraId="4E9D8C26" w14:textId="082B677A" w:rsidR="00092F7C" w:rsidRPr="006A174A" w:rsidRDefault="00815EE7" w:rsidP="00CE6411">
      <w:pPr>
        <w:pStyle w:val="s26"/>
        <w:spacing w:before="0" w:beforeAutospacing="0" w:after="0" w:afterAutospacing="0"/>
        <w:ind w:firstLine="709"/>
        <w:jc w:val="both"/>
        <w:rPr>
          <w:rStyle w:val="bumpedfont15"/>
          <w:sz w:val="26"/>
          <w:szCs w:val="26"/>
        </w:rPr>
      </w:pPr>
      <w:r w:rsidRPr="006A174A">
        <w:rPr>
          <w:rStyle w:val="bumpedfont15"/>
          <w:sz w:val="26"/>
          <w:szCs w:val="26"/>
        </w:rPr>
        <w:t>2</w:t>
      </w:r>
      <w:r w:rsidR="00092F7C" w:rsidRPr="006A174A">
        <w:rPr>
          <w:rStyle w:val="bumpedfont15"/>
          <w:sz w:val="26"/>
          <w:szCs w:val="26"/>
        </w:rPr>
        <w:t>) опрос;</w:t>
      </w:r>
    </w:p>
    <w:p w14:paraId="0D167FC6" w14:textId="7BF4AF3B" w:rsidR="00092F7C" w:rsidRPr="006A174A" w:rsidRDefault="00815EE7" w:rsidP="00CE6411">
      <w:pPr>
        <w:pStyle w:val="s26"/>
        <w:spacing w:before="0" w:beforeAutospacing="0" w:after="0" w:afterAutospacing="0"/>
        <w:ind w:firstLine="709"/>
        <w:jc w:val="both"/>
        <w:rPr>
          <w:rStyle w:val="bumpedfont15"/>
          <w:sz w:val="26"/>
          <w:szCs w:val="26"/>
        </w:rPr>
      </w:pPr>
      <w:r w:rsidRPr="006A174A">
        <w:rPr>
          <w:rStyle w:val="bumpedfont15"/>
          <w:sz w:val="26"/>
          <w:szCs w:val="26"/>
        </w:rPr>
        <w:t>3</w:t>
      </w:r>
      <w:r w:rsidR="00092F7C" w:rsidRPr="006A174A">
        <w:rPr>
          <w:rStyle w:val="bumpedfont15"/>
          <w:sz w:val="26"/>
          <w:szCs w:val="26"/>
        </w:rPr>
        <w:t>) получение письменных объяснений;</w:t>
      </w:r>
    </w:p>
    <w:p w14:paraId="33308CF9" w14:textId="37E0FA9C" w:rsidR="00092F7C" w:rsidRPr="006A174A" w:rsidRDefault="00815EE7" w:rsidP="00CE6411">
      <w:pPr>
        <w:pStyle w:val="s26"/>
        <w:spacing w:before="0" w:beforeAutospacing="0" w:after="0" w:afterAutospacing="0"/>
        <w:ind w:firstLine="709"/>
        <w:jc w:val="both"/>
        <w:rPr>
          <w:rStyle w:val="bumpedfont15"/>
          <w:sz w:val="26"/>
          <w:szCs w:val="26"/>
        </w:rPr>
      </w:pPr>
      <w:r w:rsidRPr="006A174A">
        <w:rPr>
          <w:rStyle w:val="bumpedfont15"/>
          <w:sz w:val="26"/>
          <w:szCs w:val="26"/>
        </w:rPr>
        <w:t>4</w:t>
      </w:r>
      <w:r w:rsidR="00092F7C" w:rsidRPr="006A174A">
        <w:rPr>
          <w:rStyle w:val="bumpedfont15"/>
          <w:sz w:val="26"/>
          <w:szCs w:val="26"/>
        </w:rPr>
        <w:t>) истребование документов;</w:t>
      </w:r>
    </w:p>
    <w:p w14:paraId="689CEF37" w14:textId="1EBF156A" w:rsidR="00092F7C" w:rsidRPr="006A174A" w:rsidRDefault="00815EE7" w:rsidP="00CE6411">
      <w:pPr>
        <w:pStyle w:val="s26"/>
        <w:spacing w:before="0" w:beforeAutospacing="0" w:after="0" w:afterAutospacing="0"/>
        <w:ind w:firstLine="709"/>
        <w:jc w:val="both"/>
        <w:rPr>
          <w:rStyle w:val="bumpedfont15"/>
          <w:sz w:val="26"/>
          <w:szCs w:val="26"/>
        </w:rPr>
      </w:pPr>
      <w:r w:rsidRPr="006A174A">
        <w:rPr>
          <w:rStyle w:val="bumpedfont15"/>
          <w:sz w:val="26"/>
          <w:szCs w:val="26"/>
        </w:rPr>
        <w:t>5</w:t>
      </w:r>
      <w:r w:rsidR="00DF3D13" w:rsidRPr="006A174A">
        <w:rPr>
          <w:rStyle w:val="bumpedfont15"/>
          <w:sz w:val="26"/>
          <w:szCs w:val="26"/>
        </w:rPr>
        <w:t>) инструментальное обследование.</w:t>
      </w:r>
    </w:p>
    <w:p w14:paraId="67920B1D" w14:textId="75B677BD" w:rsidR="00DA2C80" w:rsidRPr="006A174A" w:rsidRDefault="005A7C49" w:rsidP="00CE6411">
      <w:pPr>
        <w:pStyle w:val="s26"/>
        <w:spacing w:before="0" w:beforeAutospacing="0" w:after="0" w:afterAutospacing="0"/>
        <w:ind w:firstLine="709"/>
        <w:jc w:val="both"/>
        <w:rPr>
          <w:rStyle w:val="bumpedfont15"/>
          <w:sz w:val="26"/>
          <w:szCs w:val="26"/>
        </w:rPr>
      </w:pPr>
      <w:r w:rsidRPr="006A174A">
        <w:rPr>
          <w:rStyle w:val="bumpedfont15"/>
          <w:sz w:val="26"/>
          <w:szCs w:val="26"/>
        </w:rPr>
        <w:t>5</w:t>
      </w:r>
      <w:r w:rsidR="00B66AE6" w:rsidRPr="006A174A">
        <w:rPr>
          <w:rStyle w:val="bumpedfont15"/>
          <w:sz w:val="26"/>
          <w:szCs w:val="26"/>
        </w:rPr>
        <w:t>4</w:t>
      </w:r>
      <w:r w:rsidR="00DA2C80" w:rsidRPr="006A174A">
        <w:rPr>
          <w:rStyle w:val="bumpedfont15"/>
          <w:sz w:val="26"/>
          <w:szCs w:val="26"/>
        </w:rPr>
        <w:t xml:space="preserve">.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w:t>
      </w:r>
      <w:r w:rsidR="009B5275" w:rsidRPr="006A174A">
        <w:rPr>
          <w:rStyle w:val="bumpedfont15"/>
          <w:sz w:val="26"/>
          <w:szCs w:val="26"/>
        </w:rPr>
        <w:t>50</w:t>
      </w:r>
      <w:r w:rsidR="00DA2C80" w:rsidRPr="006A174A">
        <w:rPr>
          <w:rStyle w:val="bumpedfont15"/>
          <w:sz w:val="26"/>
          <w:szCs w:val="26"/>
        </w:rPr>
        <w:t xml:space="preserve"> часов для малого предприятия и </w:t>
      </w:r>
      <w:r w:rsidR="009B5275" w:rsidRPr="006A174A">
        <w:rPr>
          <w:rStyle w:val="bumpedfont15"/>
          <w:sz w:val="26"/>
          <w:szCs w:val="26"/>
        </w:rPr>
        <w:t>15</w:t>
      </w:r>
      <w:r w:rsidR="00DA2C80" w:rsidRPr="006A174A">
        <w:rPr>
          <w:rStyle w:val="bumpedfont15"/>
          <w:sz w:val="26"/>
          <w:szCs w:val="26"/>
        </w:rPr>
        <w:t xml:space="preserve"> часов для микропредприятия. </w:t>
      </w:r>
    </w:p>
    <w:p w14:paraId="68C13438" w14:textId="06F6C38D" w:rsidR="00385CA5" w:rsidRPr="006A174A" w:rsidRDefault="009B5275" w:rsidP="00CE6411">
      <w:pPr>
        <w:pStyle w:val="s26"/>
        <w:spacing w:before="0" w:beforeAutospacing="0" w:after="0" w:afterAutospacing="0"/>
        <w:ind w:firstLine="709"/>
        <w:jc w:val="both"/>
        <w:rPr>
          <w:sz w:val="26"/>
          <w:szCs w:val="26"/>
        </w:rPr>
      </w:pPr>
      <w:r w:rsidRPr="006A174A">
        <w:rPr>
          <w:sz w:val="26"/>
          <w:szCs w:val="26"/>
        </w:rPr>
        <w:t>5</w:t>
      </w:r>
      <w:r w:rsidR="00B66AE6" w:rsidRPr="006A174A">
        <w:rPr>
          <w:sz w:val="26"/>
          <w:szCs w:val="26"/>
        </w:rPr>
        <w:t>5</w:t>
      </w:r>
      <w:r w:rsidR="00DA2C80" w:rsidRPr="006A174A">
        <w:rPr>
          <w:sz w:val="26"/>
          <w:szCs w:val="26"/>
        </w:rPr>
        <w:t xml:space="preserve">. </w:t>
      </w:r>
      <w:r w:rsidR="00815EE7" w:rsidRPr="006A174A">
        <w:rPr>
          <w:sz w:val="26"/>
          <w:szCs w:val="26"/>
        </w:rPr>
        <w:t xml:space="preserve">Осмотр и </w:t>
      </w:r>
      <w:r w:rsidR="00DA2C80" w:rsidRPr="006A174A">
        <w:rPr>
          <w:sz w:val="26"/>
          <w:szCs w:val="26"/>
        </w:rPr>
        <w:t>опрос, совершаемые в ходе контрольных мероприятий с взаимодействием с контролируемым лицом,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56FD3CA2" w14:textId="1D18D54A" w:rsidR="00DA2C80" w:rsidRPr="006A174A" w:rsidRDefault="009B5275" w:rsidP="00CE6411">
      <w:pPr>
        <w:pStyle w:val="s26"/>
        <w:spacing w:before="0" w:beforeAutospacing="0" w:after="0" w:afterAutospacing="0"/>
        <w:ind w:firstLine="709"/>
        <w:jc w:val="both"/>
        <w:rPr>
          <w:sz w:val="26"/>
          <w:szCs w:val="26"/>
        </w:rPr>
      </w:pPr>
      <w:r w:rsidRPr="006A174A">
        <w:rPr>
          <w:sz w:val="26"/>
          <w:szCs w:val="26"/>
        </w:rPr>
        <w:t>5</w:t>
      </w:r>
      <w:r w:rsidR="00B66AE6" w:rsidRPr="006A174A">
        <w:rPr>
          <w:sz w:val="26"/>
          <w:szCs w:val="26"/>
        </w:rPr>
        <w:t>6</w:t>
      </w:r>
      <w:r w:rsidR="00DA2C80" w:rsidRPr="006A174A">
        <w:rPr>
          <w:sz w:val="26"/>
          <w:szCs w:val="26"/>
        </w:rPr>
        <w:t>. Д</w:t>
      </w:r>
      <w:r w:rsidR="00385CA5" w:rsidRPr="006A174A">
        <w:rPr>
          <w:sz w:val="26"/>
          <w:szCs w:val="26"/>
        </w:rPr>
        <w:t xml:space="preserve">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w:t>
      </w:r>
      <w:r w:rsidR="00DA2C80" w:rsidRPr="006A174A">
        <w:rPr>
          <w:sz w:val="26"/>
          <w:szCs w:val="26"/>
        </w:rPr>
        <w:t>способы фиксации доказательств, в том числе мобильное приложение «Инспектор»</w:t>
      </w:r>
      <w:r w:rsidR="00AE674B" w:rsidRPr="006A174A">
        <w:rPr>
          <w:sz w:val="26"/>
          <w:szCs w:val="26"/>
        </w:rPr>
        <w:t xml:space="preserve"> (далее – средства фиксации)</w:t>
      </w:r>
      <w:r w:rsidR="00DA2C80" w:rsidRPr="006A174A">
        <w:rPr>
          <w:sz w:val="26"/>
          <w:szCs w:val="26"/>
        </w:rPr>
        <w:t>.</w:t>
      </w:r>
    </w:p>
    <w:p w14:paraId="4C0BE918" w14:textId="16EAD286" w:rsidR="00385CA5" w:rsidRPr="006A174A" w:rsidRDefault="009B5275" w:rsidP="00CE6411">
      <w:pPr>
        <w:pStyle w:val="s26"/>
        <w:spacing w:before="0" w:beforeAutospacing="0" w:after="0" w:afterAutospacing="0"/>
        <w:ind w:firstLine="709"/>
        <w:jc w:val="both"/>
        <w:rPr>
          <w:sz w:val="26"/>
          <w:szCs w:val="26"/>
        </w:rPr>
      </w:pPr>
      <w:r w:rsidRPr="006A174A">
        <w:rPr>
          <w:sz w:val="26"/>
          <w:szCs w:val="26"/>
        </w:rPr>
        <w:t>5</w:t>
      </w:r>
      <w:r w:rsidR="00B66AE6" w:rsidRPr="006A174A">
        <w:rPr>
          <w:sz w:val="26"/>
          <w:szCs w:val="26"/>
        </w:rPr>
        <w:t>7</w:t>
      </w:r>
      <w:r w:rsidR="00DA2C80" w:rsidRPr="006A174A">
        <w:rPr>
          <w:sz w:val="26"/>
          <w:szCs w:val="26"/>
        </w:rPr>
        <w:t>. </w:t>
      </w:r>
      <w:r w:rsidR="00AE674B" w:rsidRPr="006A174A">
        <w:rPr>
          <w:sz w:val="26"/>
          <w:szCs w:val="26"/>
        </w:rPr>
        <w:t xml:space="preserve">Решение о необходимости использования средств </w:t>
      </w:r>
      <w:r w:rsidR="00385CA5" w:rsidRPr="006A174A">
        <w:rPr>
          <w:sz w:val="26"/>
          <w:szCs w:val="26"/>
        </w:rPr>
        <w:t>фиксации</w:t>
      </w:r>
      <w:r w:rsidR="00AE674B" w:rsidRPr="006A174A">
        <w:rPr>
          <w:sz w:val="26"/>
          <w:szCs w:val="26"/>
        </w:rPr>
        <w:t xml:space="preserve"> при осуществлении контрольных мероприятий, контрольных действий принимается должностным лицом самостоятельно</w:t>
      </w:r>
      <w:r w:rsidR="00385CA5" w:rsidRPr="006A174A">
        <w:rPr>
          <w:sz w:val="26"/>
          <w:szCs w:val="26"/>
        </w:rPr>
        <w:t>.</w:t>
      </w:r>
    </w:p>
    <w:p w14:paraId="7FFA1A2D" w14:textId="5DC0D271" w:rsidR="007E5EFE" w:rsidRPr="006A174A" w:rsidRDefault="009B5275" w:rsidP="00CE6411">
      <w:pPr>
        <w:pStyle w:val="s26"/>
        <w:spacing w:before="0" w:beforeAutospacing="0" w:after="0" w:afterAutospacing="0"/>
        <w:ind w:firstLine="709"/>
        <w:jc w:val="both"/>
        <w:rPr>
          <w:sz w:val="26"/>
          <w:szCs w:val="26"/>
        </w:rPr>
      </w:pPr>
      <w:r w:rsidRPr="006A174A">
        <w:rPr>
          <w:sz w:val="26"/>
          <w:szCs w:val="26"/>
        </w:rPr>
        <w:t>5</w:t>
      </w:r>
      <w:r w:rsidR="00B66AE6" w:rsidRPr="006A174A">
        <w:rPr>
          <w:sz w:val="26"/>
          <w:szCs w:val="26"/>
        </w:rPr>
        <w:t>8</w:t>
      </w:r>
      <w:r w:rsidR="00AE674B" w:rsidRPr="006A174A">
        <w:rPr>
          <w:sz w:val="26"/>
          <w:szCs w:val="26"/>
        </w:rPr>
        <w:t>. </w:t>
      </w:r>
      <w:r w:rsidR="007E5EFE" w:rsidRPr="006A174A">
        <w:rPr>
          <w:sz w:val="26"/>
          <w:szCs w:val="26"/>
        </w:rPr>
        <w:t>Средства фиксации должны позволять однозначно идентифицировать объект фиксации, отражающий нарушение обязательных требований.</w:t>
      </w:r>
    </w:p>
    <w:p w14:paraId="38CB3618" w14:textId="42EEB37E" w:rsidR="007E5EFE" w:rsidRPr="006A174A" w:rsidRDefault="009B5275" w:rsidP="00CE6411">
      <w:pPr>
        <w:pStyle w:val="s26"/>
        <w:spacing w:before="0" w:beforeAutospacing="0" w:after="0" w:afterAutospacing="0"/>
        <w:ind w:firstLine="709"/>
        <w:jc w:val="both"/>
        <w:rPr>
          <w:sz w:val="26"/>
          <w:szCs w:val="26"/>
        </w:rPr>
      </w:pPr>
      <w:r w:rsidRPr="006A174A">
        <w:rPr>
          <w:sz w:val="26"/>
          <w:szCs w:val="26"/>
        </w:rPr>
        <w:t>5</w:t>
      </w:r>
      <w:r w:rsidR="00B66AE6" w:rsidRPr="006A174A">
        <w:rPr>
          <w:sz w:val="26"/>
          <w:szCs w:val="26"/>
        </w:rPr>
        <w:t>9</w:t>
      </w:r>
      <w:r w:rsidR="007E5EFE" w:rsidRPr="006A174A">
        <w:rPr>
          <w:sz w:val="26"/>
          <w:szCs w:val="26"/>
        </w:rPr>
        <w:t>. Применение средств фиксации при проведении контрольных мероприятий с взаимодействием с контролируемым лицом осуществляется с обязательным уведомлением контролируемого лица.</w:t>
      </w:r>
    </w:p>
    <w:p w14:paraId="66E71966" w14:textId="6D90CB73" w:rsidR="007E5EFE" w:rsidRPr="006A174A" w:rsidRDefault="00B66AE6" w:rsidP="00CE6411">
      <w:pPr>
        <w:pStyle w:val="s26"/>
        <w:spacing w:before="0" w:beforeAutospacing="0" w:after="0" w:afterAutospacing="0"/>
        <w:ind w:firstLine="709"/>
        <w:jc w:val="both"/>
        <w:rPr>
          <w:sz w:val="26"/>
          <w:szCs w:val="26"/>
        </w:rPr>
      </w:pPr>
      <w:r w:rsidRPr="006A174A">
        <w:rPr>
          <w:sz w:val="26"/>
          <w:szCs w:val="26"/>
        </w:rPr>
        <w:t>60</w:t>
      </w:r>
      <w:r w:rsidR="007E5EFE" w:rsidRPr="006A174A">
        <w:rPr>
          <w:sz w:val="26"/>
          <w:szCs w:val="26"/>
        </w:rPr>
        <w:t>. Информация об использовании средств фиксации и результаты их использования отража</w:t>
      </w:r>
      <w:r w:rsidR="006F443B" w:rsidRPr="006A174A">
        <w:rPr>
          <w:sz w:val="26"/>
          <w:szCs w:val="26"/>
        </w:rPr>
        <w:t>ю</w:t>
      </w:r>
      <w:r w:rsidR="007E5EFE" w:rsidRPr="006A174A">
        <w:rPr>
          <w:sz w:val="26"/>
          <w:szCs w:val="26"/>
        </w:rPr>
        <w:t>тся в акте контрольного мероприятия. Результаты проведения фотосъемки, аудио- и видеозаписи являются приложением к акту контрольного мероприятия.</w:t>
      </w:r>
    </w:p>
    <w:p w14:paraId="4AC6405C" w14:textId="5C2932DA" w:rsidR="007E5EFE" w:rsidRPr="006A174A" w:rsidRDefault="005A7C49" w:rsidP="00CE6411">
      <w:pPr>
        <w:pStyle w:val="s26"/>
        <w:spacing w:before="0" w:beforeAutospacing="0" w:after="0" w:afterAutospacing="0"/>
        <w:ind w:firstLine="709"/>
        <w:jc w:val="both"/>
        <w:rPr>
          <w:sz w:val="26"/>
          <w:szCs w:val="26"/>
        </w:rPr>
      </w:pPr>
      <w:r w:rsidRPr="006A174A">
        <w:rPr>
          <w:sz w:val="26"/>
          <w:szCs w:val="26"/>
        </w:rPr>
        <w:t>6</w:t>
      </w:r>
      <w:r w:rsidR="00B66AE6" w:rsidRPr="006A174A">
        <w:rPr>
          <w:sz w:val="26"/>
          <w:szCs w:val="26"/>
        </w:rPr>
        <w:t>1</w:t>
      </w:r>
      <w:r w:rsidR="007E5EFE" w:rsidRPr="006A174A">
        <w:rPr>
          <w:sz w:val="26"/>
          <w:szCs w:val="26"/>
        </w:rPr>
        <w:t>. Фиксация нарушений обязательных требований при помощи фотосъемки проводится не менее</w:t>
      </w:r>
      <w:r w:rsidR="00B66AE6" w:rsidRPr="006A174A">
        <w:rPr>
          <w:sz w:val="26"/>
          <w:szCs w:val="26"/>
        </w:rPr>
        <w:t>,</w:t>
      </w:r>
      <w:r w:rsidR="007E5EFE" w:rsidRPr="006A174A">
        <w:rPr>
          <w:sz w:val="26"/>
          <w:szCs w:val="26"/>
        </w:rPr>
        <w:t xml:space="preserve"> чем двумя снимками каждого из выявленных нарушений обязательных требований. Аудио- и видеозапись осуществляются в ходе проведения контрольного мероприятия непрерывно с уведомлением в начале и конце записи о дате, времени и месте начала и окончания осуществления записи. В ходе записи </w:t>
      </w:r>
      <w:r w:rsidR="007E5EFE" w:rsidRPr="006A174A">
        <w:rPr>
          <w:sz w:val="26"/>
          <w:szCs w:val="26"/>
        </w:rPr>
        <w:lastRenderedPageBreak/>
        <w:t>подробно фиксируются и указываются место и характер выявленного нарушения обязательных требований.</w:t>
      </w:r>
    </w:p>
    <w:p w14:paraId="329FEF40" w14:textId="5320F2D5" w:rsidR="00406B9E" w:rsidRPr="006A174A" w:rsidRDefault="005A7C49" w:rsidP="00CE6411">
      <w:pPr>
        <w:pStyle w:val="s26"/>
        <w:spacing w:before="0" w:beforeAutospacing="0" w:after="0" w:afterAutospacing="0"/>
        <w:ind w:firstLine="709"/>
        <w:jc w:val="both"/>
        <w:rPr>
          <w:sz w:val="26"/>
          <w:szCs w:val="26"/>
        </w:rPr>
      </w:pPr>
      <w:r w:rsidRPr="006A174A">
        <w:rPr>
          <w:sz w:val="26"/>
          <w:szCs w:val="26"/>
        </w:rPr>
        <w:t>6</w:t>
      </w:r>
      <w:r w:rsidR="00B66AE6" w:rsidRPr="006A174A">
        <w:rPr>
          <w:sz w:val="26"/>
          <w:szCs w:val="26"/>
        </w:rPr>
        <w:t>2</w:t>
      </w:r>
      <w:r w:rsidR="00385CA5" w:rsidRPr="006A174A">
        <w:rPr>
          <w:sz w:val="26"/>
          <w:szCs w:val="26"/>
        </w:rPr>
        <w:t>.</w:t>
      </w:r>
      <w:r w:rsidR="00AE674B" w:rsidRPr="006A174A">
        <w:rPr>
          <w:sz w:val="26"/>
          <w:szCs w:val="26"/>
        </w:rPr>
        <w:t> Контролируемое лицо</w:t>
      </w:r>
      <w:r w:rsidR="00385CA5" w:rsidRPr="006A174A">
        <w:rPr>
          <w:sz w:val="26"/>
          <w:szCs w:val="26"/>
        </w:rPr>
        <w:t xml:space="preserve"> вправе </w:t>
      </w:r>
      <w:r w:rsidR="00AE674B" w:rsidRPr="006A174A">
        <w:rPr>
          <w:sz w:val="26"/>
          <w:szCs w:val="26"/>
        </w:rPr>
        <w:t>не позднее</w:t>
      </w:r>
      <w:r w:rsidR="00B66AE6" w:rsidRPr="006A174A">
        <w:rPr>
          <w:sz w:val="26"/>
          <w:szCs w:val="26"/>
        </w:rPr>
        <w:t>,</w:t>
      </w:r>
      <w:r w:rsidR="00AE674B" w:rsidRPr="006A174A">
        <w:rPr>
          <w:sz w:val="26"/>
          <w:szCs w:val="26"/>
        </w:rPr>
        <w:t xml:space="preserve"> чем за два рабочих дня до начала контрольного мероприятия</w:t>
      </w:r>
      <w:r w:rsidR="00B66AE6" w:rsidRPr="006A174A">
        <w:rPr>
          <w:sz w:val="26"/>
          <w:szCs w:val="26"/>
        </w:rPr>
        <w:t>,</w:t>
      </w:r>
      <w:r w:rsidR="00AE674B" w:rsidRPr="006A174A">
        <w:rPr>
          <w:sz w:val="26"/>
          <w:szCs w:val="26"/>
        </w:rPr>
        <w:t xml:space="preserve"> </w:t>
      </w:r>
      <w:r w:rsidR="00385CA5" w:rsidRPr="006A174A">
        <w:rPr>
          <w:sz w:val="26"/>
          <w:szCs w:val="26"/>
        </w:rPr>
        <w:t xml:space="preserve">представить в контрольный орган информацию </w:t>
      </w:r>
      <w:r w:rsidR="00DF3D13" w:rsidRPr="006A174A">
        <w:rPr>
          <w:sz w:val="26"/>
          <w:szCs w:val="26"/>
        </w:rPr>
        <w:t xml:space="preserve">с приложением подтверждающих документов </w:t>
      </w:r>
      <w:r w:rsidR="00385CA5" w:rsidRPr="006A174A">
        <w:rPr>
          <w:sz w:val="26"/>
          <w:szCs w:val="26"/>
        </w:rPr>
        <w:t>о невозможности присутствия при проведении контрольного мероприятия</w:t>
      </w:r>
      <w:r w:rsidR="00406B9E" w:rsidRPr="006A174A">
        <w:rPr>
          <w:sz w:val="26"/>
          <w:szCs w:val="26"/>
        </w:rPr>
        <w:t xml:space="preserve"> в случае:</w:t>
      </w:r>
    </w:p>
    <w:p w14:paraId="3CAA3E52" w14:textId="3210A76D" w:rsidR="00406B9E" w:rsidRPr="006A174A" w:rsidRDefault="00406B9E" w:rsidP="00406B9E">
      <w:pPr>
        <w:pStyle w:val="s26"/>
        <w:spacing w:before="0" w:beforeAutospacing="0" w:after="0" w:afterAutospacing="0"/>
        <w:ind w:firstLine="709"/>
        <w:jc w:val="both"/>
        <w:rPr>
          <w:sz w:val="26"/>
          <w:szCs w:val="26"/>
        </w:rPr>
      </w:pPr>
      <w:r w:rsidRPr="006A174A">
        <w:rPr>
          <w:sz w:val="26"/>
          <w:szCs w:val="26"/>
        </w:rPr>
        <w:t>1) отсутствия по месту регистрации индивидуального предпринимателя, гражданина на момент проведения контрольного мероприятия в связи с ежегодным отпуском;</w:t>
      </w:r>
    </w:p>
    <w:p w14:paraId="6A25A1FC" w14:textId="43F3D677" w:rsidR="00406B9E" w:rsidRPr="006A174A" w:rsidRDefault="00406B9E" w:rsidP="00406B9E">
      <w:pPr>
        <w:pStyle w:val="s26"/>
        <w:spacing w:before="0" w:beforeAutospacing="0" w:after="0" w:afterAutospacing="0"/>
        <w:ind w:firstLine="709"/>
        <w:jc w:val="both"/>
        <w:rPr>
          <w:sz w:val="26"/>
          <w:szCs w:val="26"/>
        </w:rPr>
      </w:pPr>
      <w:r w:rsidRPr="006A174A">
        <w:rPr>
          <w:sz w:val="26"/>
          <w:szCs w:val="26"/>
        </w:rPr>
        <w:t>2) временной нетрудоспособности на момент проведения контрольного мероприятия</w:t>
      </w:r>
      <w:r w:rsidR="00B66AE6" w:rsidRPr="006A174A">
        <w:rPr>
          <w:sz w:val="26"/>
          <w:szCs w:val="26"/>
        </w:rPr>
        <w:t>;</w:t>
      </w:r>
    </w:p>
    <w:p w14:paraId="40C4245A" w14:textId="77777777" w:rsidR="00406B9E" w:rsidRPr="006A174A" w:rsidRDefault="00406B9E" w:rsidP="00406B9E">
      <w:pPr>
        <w:pStyle w:val="Standard"/>
        <w:ind w:firstLine="709"/>
        <w:jc w:val="both"/>
        <w:rPr>
          <w:rFonts w:ascii="Times New Roman" w:hAnsi="Times New Roman" w:cs="Times New Roman"/>
          <w:sz w:val="26"/>
          <w:szCs w:val="26"/>
        </w:rPr>
      </w:pPr>
      <w:r w:rsidRPr="006A174A">
        <w:rPr>
          <w:sz w:val="26"/>
          <w:szCs w:val="26"/>
        </w:rPr>
        <w:t>3) </w:t>
      </w:r>
      <w:r w:rsidRPr="006A174A">
        <w:rPr>
          <w:rFonts w:ascii="Times New Roman" w:hAnsi="Times New Roman" w:cs="Times New Roman"/>
          <w:sz w:val="26"/>
          <w:szCs w:val="26"/>
        </w:rPr>
        <w:t>избрания в отношении подозреваемого в совершении преступления контролируемого лица меры пресечения в виде подписки о невыезде и надлежащем поведении, запрете определенных действий, заключения под стражу, домашнего ареста, административного ареста;</w:t>
      </w:r>
    </w:p>
    <w:p w14:paraId="3FB36870" w14:textId="77777777" w:rsidR="00406B9E" w:rsidRPr="006A174A" w:rsidRDefault="00406B9E" w:rsidP="00CE6411">
      <w:pPr>
        <w:pStyle w:val="s26"/>
        <w:spacing w:before="0" w:beforeAutospacing="0" w:after="0" w:afterAutospacing="0"/>
        <w:ind w:firstLine="709"/>
        <w:jc w:val="both"/>
        <w:rPr>
          <w:sz w:val="26"/>
          <w:szCs w:val="26"/>
        </w:rPr>
      </w:pPr>
      <w:r w:rsidRPr="006A174A">
        <w:rPr>
          <w:sz w:val="26"/>
          <w:szCs w:val="26"/>
        </w:rPr>
        <w:t>4) наступления обстоятельств непреодолимой силы, препятствующих присутствию контролируемого лица при проведении контрольного мероприятия (военные действия, катастрофа, стихийное бедствие, крупная авария, эпидемия и другие чрезвычайные ситуации).</w:t>
      </w:r>
    </w:p>
    <w:p w14:paraId="60BA5F10" w14:textId="0D8BD29C" w:rsidR="00406B9E" w:rsidRPr="006A174A" w:rsidRDefault="005A7C49" w:rsidP="00406B9E">
      <w:pPr>
        <w:pStyle w:val="Standard"/>
        <w:ind w:firstLine="709"/>
        <w:jc w:val="both"/>
        <w:rPr>
          <w:rFonts w:ascii="Times New Roman" w:hAnsi="Times New Roman" w:cs="Times New Roman"/>
          <w:sz w:val="26"/>
          <w:szCs w:val="26"/>
        </w:rPr>
      </w:pPr>
      <w:r w:rsidRPr="006A174A">
        <w:rPr>
          <w:rFonts w:ascii="Times New Roman" w:hAnsi="Times New Roman" w:cs="Times New Roman"/>
          <w:sz w:val="26"/>
          <w:szCs w:val="26"/>
        </w:rPr>
        <w:t>6</w:t>
      </w:r>
      <w:r w:rsidR="00B66AE6" w:rsidRPr="006A174A">
        <w:rPr>
          <w:rFonts w:ascii="Times New Roman" w:hAnsi="Times New Roman" w:cs="Times New Roman"/>
          <w:sz w:val="26"/>
          <w:szCs w:val="26"/>
        </w:rPr>
        <w:t>3</w:t>
      </w:r>
      <w:r w:rsidR="00406B9E" w:rsidRPr="006A174A">
        <w:rPr>
          <w:rFonts w:ascii="Times New Roman" w:hAnsi="Times New Roman" w:cs="Times New Roman"/>
          <w:sz w:val="26"/>
          <w:szCs w:val="26"/>
        </w:rPr>
        <w:t>.</w:t>
      </w:r>
      <w:r w:rsidR="00406B9E" w:rsidRPr="006A174A">
        <w:rPr>
          <w:sz w:val="26"/>
          <w:szCs w:val="26"/>
        </w:rPr>
        <w:t> </w:t>
      </w:r>
      <w:r w:rsidR="00406B9E" w:rsidRPr="006A174A">
        <w:rPr>
          <w:rFonts w:ascii="Times New Roman" w:hAnsi="Times New Roman" w:cs="Times New Roman"/>
          <w:sz w:val="26"/>
          <w:szCs w:val="26"/>
        </w:rPr>
        <w:t>Проведение контрольного мероприятия переносится контрольным органом на срок, необходимый для устранения обстоятельств, послуживших поводом для такого обращения контролируемого лица.</w:t>
      </w:r>
    </w:p>
    <w:p w14:paraId="5F89A61D" w14:textId="5E001D94" w:rsidR="00C1109E" w:rsidRPr="006A174A" w:rsidRDefault="005A7C49" w:rsidP="002962B5">
      <w:pPr>
        <w:pStyle w:val="s26"/>
        <w:spacing w:before="0" w:beforeAutospacing="0" w:after="0" w:afterAutospacing="0"/>
        <w:ind w:firstLine="709"/>
        <w:jc w:val="both"/>
        <w:rPr>
          <w:rStyle w:val="bumpedfont15"/>
          <w:sz w:val="26"/>
          <w:szCs w:val="26"/>
        </w:rPr>
      </w:pPr>
      <w:r w:rsidRPr="006A174A">
        <w:rPr>
          <w:rStyle w:val="bumpedfont15"/>
          <w:sz w:val="26"/>
          <w:szCs w:val="26"/>
        </w:rPr>
        <w:t>6</w:t>
      </w:r>
      <w:r w:rsidR="00B66AE6" w:rsidRPr="006A174A">
        <w:rPr>
          <w:rStyle w:val="bumpedfont15"/>
          <w:sz w:val="26"/>
          <w:szCs w:val="26"/>
        </w:rPr>
        <w:t>4</w:t>
      </w:r>
      <w:r w:rsidR="00AE674B" w:rsidRPr="006A174A">
        <w:rPr>
          <w:rStyle w:val="bumpedfont15"/>
          <w:sz w:val="26"/>
          <w:szCs w:val="26"/>
        </w:rPr>
        <w:t>.</w:t>
      </w:r>
      <w:r w:rsidR="002962B5" w:rsidRPr="006A174A">
        <w:rPr>
          <w:rStyle w:val="bumpedfont15"/>
          <w:sz w:val="26"/>
          <w:szCs w:val="26"/>
        </w:rPr>
        <w:t xml:space="preserve"> Контрольные мероприятия без взаимодействия проводя</w:t>
      </w:r>
      <w:r w:rsidR="00D05F25" w:rsidRPr="006A174A">
        <w:rPr>
          <w:rStyle w:val="bumpedfont15"/>
          <w:sz w:val="26"/>
          <w:szCs w:val="26"/>
        </w:rPr>
        <w:t>тся в соответствии с требованиями статьи 7</w:t>
      </w:r>
      <w:r w:rsidR="00C1109E" w:rsidRPr="006A174A">
        <w:rPr>
          <w:rStyle w:val="bumpedfont15"/>
          <w:sz w:val="26"/>
          <w:szCs w:val="26"/>
        </w:rPr>
        <w:t>4</w:t>
      </w:r>
      <w:r w:rsidR="002962B5" w:rsidRPr="006A174A">
        <w:rPr>
          <w:rStyle w:val="bumpedfont15"/>
          <w:sz w:val="26"/>
          <w:szCs w:val="26"/>
        </w:rPr>
        <w:t xml:space="preserve"> и 75</w:t>
      </w:r>
      <w:r w:rsidR="00D05F25" w:rsidRPr="006A174A">
        <w:rPr>
          <w:rStyle w:val="bumpedfont15"/>
          <w:sz w:val="26"/>
          <w:szCs w:val="26"/>
        </w:rPr>
        <w:t xml:space="preserve"> Федерального закона № 248-ФЗ</w:t>
      </w:r>
      <w:r w:rsidR="002962B5" w:rsidRPr="006A174A">
        <w:rPr>
          <w:rStyle w:val="bumpedfont15"/>
          <w:sz w:val="26"/>
          <w:szCs w:val="26"/>
        </w:rPr>
        <w:t xml:space="preserve"> на основании устных или письменных заданий </w:t>
      </w:r>
      <w:r w:rsidR="000A4AC3" w:rsidRPr="006A174A">
        <w:rPr>
          <w:rStyle w:val="bumpedfont15"/>
          <w:sz w:val="26"/>
          <w:szCs w:val="26"/>
        </w:rPr>
        <w:t>руководителя</w:t>
      </w:r>
      <w:r w:rsidR="002962B5" w:rsidRPr="006A174A">
        <w:rPr>
          <w:rStyle w:val="bumpedfont15"/>
          <w:sz w:val="26"/>
          <w:szCs w:val="26"/>
        </w:rPr>
        <w:t xml:space="preserve"> контрольного органа</w:t>
      </w:r>
      <w:r w:rsidR="000A4AC3" w:rsidRPr="006A174A">
        <w:rPr>
          <w:rStyle w:val="bumpedfont15"/>
          <w:sz w:val="26"/>
          <w:szCs w:val="26"/>
        </w:rPr>
        <w:t xml:space="preserve">, а в </w:t>
      </w:r>
      <w:r w:rsidR="00CE0BAF" w:rsidRPr="006A174A">
        <w:rPr>
          <w:rStyle w:val="bumpedfont15"/>
          <w:sz w:val="26"/>
          <w:szCs w:val="26"/>
        </w:rPr>
        <w:t>отдельных</w:t>
      </w:r>
      <w:r w:rsidR="000A4AC3" w:rsidRPr="006A174A">
        <w:rPr>
          <w:rStyle w:val="bumpedfont15"/>
          <w:sz w:val="26"/>
          <w:szCs w:val="26"/>
        </w:rPr>
        <w:t xml:space="preserve"> случаях</w:t>
      </w:r>
      <w:r w:rsidR="00CE0BAF" w:rsidRPr="006A174A">
        <w:rPr>
          <w:rStyle w:val="bumpedfont15"/>
          <w:sz w:val="26"/>
          <w:szCs w:val="26"/>
        </w:rPr>
        <w:t>,</w:t>
      </w:r>
      <w:r w:rsidR="000A4AC3" w:rsidRPr="006A174A">
        <w:rPr>
          <w:rStyle w:val="bumpedfont15"/>
          <w:sz w:val="26"/>
          <w:szCs w:val="26"/>
        </w:rPr>
        <w:t xml:space="preserve"> </w:t>
      </w:r>
      <w:r w:rsidR="00CE0BAF" w:rsidRPr="006A174A">
        <w:rPr>
          <w:rStyle w:val="bumpedfont15"/>
          <w:sz w:val="26"/>
          <w:szCs w:val="26"/>
        </w:rPr>
        <w:t xml:space="preserve">исходя из потребности, с учетом поступающих сведений, информации, срочности и складывающейся обстановки на территории муниципального образования, </w:t>
      </w:r>
      <w:r w:rsidR="000A4AC3" w:rsidRPr="006A174A">
        <w:rPr>
          <w:rStyle w:val="bumpedfont15"/>
          <w:sz w:val="26"/>
          <w:szCs w:val="26"/>
        </w:rPr>
        <w:t xml:space="preserve">по </w:t>
      </w:r>
      <w:r w:rsidR="00CE0BAF" w:rsidRPr="006A174A">
        <w:rPr>
          <w:rStyle w:val="bumpedfont15"/>
          <w:sz w:val="26"/>
          <w:szCs w:val="26"/>
        </w:rPr>
        <w:t>решению</w:t>
      </w:r>
      <w:r w:rsidR="000A4AC3" w:rsidRPr="006A174A">
        <w:rPr>
          <w:rStyle w:val="bumpedfont15"/>
          <w:sz w:val="26"/>
          <w:szCs w:val="26"/>
        </w:rPr>
        <w:t xml:space="preserve"> муниципального инспектора</w:t>
      </w:r>
      <w:r w:rsidR="00CE0BAF" w:rsidRPr="006A174A">
        <w:rPr>
          <w:rStyle w:val="bumpedfont15"/>
          <w:sz w:val="26"/>
          <w:szCs w:val="26"/>
        </w:rPr>
        <w:t>.</w:t>
      </w:r>
    </w:p>
    <w:p w14:paraId="6EFF5D40" w14:textId="31029500" w:rsidR="002962B5" w:rsidRPr="006A174A" w:rsidRDefault="009B5275" w:rsidP="002962B5">
      <w:pPr>
        <w:pStyle w:val="s26"/>
        <w:spacing w:before="0" w:beforeAutospacing="0" w:after="0" w:afterAutospacing="0"/>
        <w:ind w:firstLine="709"/>
        <w:jc w:val="both"/>
        <w:rPr>
          <w:rStyle w:val="bumpedfont15"/>
          <w:sz w:val="26"/>
          <w:szCs w:val="26"/>
        </w:rPr>
      </w:pPr>
      <w:r w:rsidRPr="006A174A">
        <w:rPr>
          <w:rStyle w:val="bumpedfont15"/>
          <w:sz w:val="26"/>
          <w:szCs w:val="26"/>
        </w:rPr>
        <w:t>6</w:t>
      </w:r>
      <w:r w:rsidR="00B66AE6" w:rsidRPr="006A174A">
        <w:rPr>
          <w:rStyle w:val="bumpedfont15"/>
          <w:sz w:val="26"/>
          <w:szCs w:val="26"/>
        </w:rPr>
        <w:t>5</w:t>
      </w:r>
      <w:r w:rsidR="002962B5" w:rsidRPr="006A174A">
        <w:rPr>
          <w:rStyle w:val="bumpedfont15"/>
          <w:sz w:val="26"/>
          <w:szCs w:val="26"/>
        </w:rPr>
        <w:t>. В ходе выездного обследования могут совершаться следующие контрольные действия:</w:t>
      </w:r>
    </w:p>
    <w:p w14:paraId="55A94EFE" w14:textId="77777777" w:rsidR="002962B5" w:rsidRPr="006A174A" w:rsidRDefault="002962B5" w:rsidP="002962B5">
      <w:pPr>
        <w:pStyle w:val="s26"/>
        <w:spacing w:before="0" w:beforeAutospacing="0" w:after="0" w:afterAutospacing="0"/>
        <w:ind w:firstLine="709"/>
        <w:jc w:val="both"/>
        <w:rPr>
          <w:rStyle w:val="bumpedfont15"/>
          <w:sz w:val="26"/>
          <w:szCs w:val="26"/>
        </w:rPr>
      </w:pPr>
      <w:r w:rsidRPr="006A174A">
        <w:rPr>
          <w:rStyle w:val="bumpedfont15"/>
          <w:sz w:val="26"/>
          <w:szCs w:val="26"/>
        </w:rPr>
        <w:t>1) осмотр;</w:t>
      </w:r>
    </w:p>
    <w:p w14:paraId="750B1929" w14:textId="1E89E3F6" w:rsidR="002962B5" w:rsidRPr="006A174A" w:rsidRDefault="002962B5" w:rsidP="002962B5">
      <w:pPr>
        <w:pStyle w:val="s26"/>
        <w:spacing w:before="0" w:beforeAutospacing="0" w:after="0" w:afterAutospacing="0"/>
        <w:ind w:firstLine="709"/>
        <w:jc w:val="both"/>
        <w:rPr>
          <w:rStyle w:val="bumpedfont15"/>
          <w:sz w:val="26"/>
          <w:szCs w:val="26"/>
        </w:rPr>
      </w:pPr>
      <w:r w:rsidRPr="006A174A">
        <w:rPr>
          <w:rStyle w:val="bumpedfont15"/>
          <w:sz w:val="26"/>
          <w:szCs w:val="26"/>
        </w:rPr>
        <w:t>2) инструментальное обследование.</w:t>
      </w:r>
    </w:p>
    <w:p w14:paraId="2AFB176E" w14:textId="606A1193" w:rsidR="000A4AC3" w:rsidRPr="006A174A" w:rsidRDefault="009B5275" w:rsidP="002962B5">
      <w:pPr>
        <w:pStyle w:val="s26"/>
        <w:spacing w:before="0" w:beforeAutospacing="0" w:after="0" w:afterAutospacing="0"/>
        <w:ind w:firstLine="709"/>
        <w:jc w:val="both"/>
        <w:rPr>
          <w:rStyle w:val="bumpedfont15"/>
          <w:sz w:val="26"/>
          <w:szCs w:val="26"/>
        </w:rPr>
      </w:pPr>
      <w:r w:rsidRPr="006A174A">
        <w:rPr>
          <w:rStyle w:val="bumpedfont15"/>
          <w:sz w:val="26"/>
          <w:szCs w:val="26"/>
        </w:rPr>
        <w:t>6</w:t>
      </w:r>
      <w:r w:rsidR="00B66AE6" w:rsidRPr="006A174A">
        <w:rPr>
          <w:rStyle w:val="bumpedfont15"/>
          <w:sz w:val="26"/>
          <w:szCs w:val="26"/>
        </w:rPr>
        <w:t>6</w:t>
      </w:r>
      <w:r w:rsidR="000A4AC3" w:rsidRPr="006A174A">
        <w:rPr>
          <w:rStyle w:val="bumpedfont15"/>
          <w:sz w:val="26"/>
          <w:szCs w:val="26"/>
        </w:rPr>
        <w:t xml:space="preserve">. Инструментальное обследование в ходе проведения контрольных мероприятий осуществляется </w:t>
      </w:r>
      <w:r w:rsidR="00CE0BAF" w:rsidRPr="006A174A">
        <w:rPr>
          <w:rStyle w:val="bumpedfont15"/>
          <w:sz w:val="26"/>
          <w:szCs w:val="26"/>
        </w:rPr>
        <w:t xml:space="preserve">муниципальными инспекторами </w:t>
      </w:r>
      <w:r w:rsidR="000A4AC3" w:rsidRPr="006A174A">
        <w:rPr>
          <w:rStyle w:val="bumpedfont15"/>
          <w:sz w:val="26"/>
          <w:szCs w:val="26"/>
        </w:rPr>
        <w:t>посредством доступных контрольному органу технических средств измерений, электронных информационных ресурсов</w:t>
      </w:r>
      <w:r w:rsidR="00CE0BAF" w:rsidRPr="006A174A">
        <w:rPr>
          <w:rStyle w:val="bumpedfont15"/>
          <w:sz w:val="26"/>
          <w:szCs w:val="26"/>
        </w:rPr>
        <w:t xml:space="preserve"> и</w:t>
      </w:r>
      <w:r w:rsidR="000A4AC3" w:rsidRPr="006A174A">
        <w:rPr>
          <w:rStyle w:val="bumpedfont15"/>
          <w:sz w:val="26"/>
          <w:szCs w:val="26"/>
        </w:rPr>
        <w:t xml:space="preserve">, по возможности, </w:t>
      </w:r>
      <w:r w:rsidR="00CE0BAF" w:rsidRPr="006A174A">
        <w:rPr>
          <w:rStyle w:val="bumpedfont15"/>
          <w:sz w:val="26"/>
          <w:szCs w:val="26"/>
        </w:rPr>
        <w:t xml:space="preserve">посредством проведения </w:t>
      </w:r>
      <w:r w:rsidR="000A4AC3" w:rsidRPr="006A174A">
        <w:rPr>
          <w:rStyle w:val="bumpedfont15"/>
          <w:sz w:val="26"/>
          <w:szCs w:val="26"/>
        </w:rPr>
        <w:t>кадастровых работ сторонними специалистами.</w:t>
      </w:r>
    </w:p>
    <w:p w14:paraId="556E6B96" w14:textId="54E77FF2" w:rsidR="001A483E" w:rsidRPr="006A174A" w:rsidRDefault="001A483E" w:rsidP="002962B5">
      <w:pPr>
        <w:pStyle w:val="s26"/>
        <w:spacing w:before="0" w:beforeAutospacing="0" w:after="0" w:afterAutospacing="0"/>
        <w:ind w:firstLine="709"/>
        <w:jc w:val="both"/>
        <w:rPr>
          <w:rStyle w:val="bumpedfont15"/>
          <w:sz w:val="26"/>
          <w:szCs w:val="26"/>
        </w:rPr>
      </w:pPr>
    </w:p>
    <w:p w14:paraId="5024519C" w14:textId="54AE6858" w:rsidR="001A483E" w:rsidRPr="006A174A" w:rsidRDefault="001A483E" w:rsidP="001A483E">
      <w:pPr>
        <w:pStyle w:val="s26"/>
        <w:spacing w:before="0" w:beforeAutospacing="0" w:after="120" w:afterAutospacing="0"/>
        <w:ind w:firstLine="709"/>
        <w:jc w:val="center"/>
        <w:rPr>
          <w:rStyle w:val="bumpedfont15"/>
          <w:b/>
          <w:sz w:val="26"/>
          <w:szCs w:val="26"/>
        </w:rPr>
      </w:pPr>
      <w:r w:rsidRPr="006A174A">
        <w:rPr>
          <w:rStyle w:val="bumpedfont15"/>
          <w:b/>
          <w:sz w:val="26"/>
          <w:szCs w:val="26"/>
          <w:lang w:val="en-US"/>
        </w:rPr>
        <w:t>V</w:t>
      </w:r>
      <w:r w:rsidRPr="006A174A">
        <w:rPr>
          <w:rStyle w:val="bumpedfont15"/>
          <w:b/>
          <w:sz w:val="26"/>
          <w:szCs w:val="26"/>
        </w:rPr>
        <w:t>. Результаты контрольного мероприятия и исполнение решений контрольного органа</w:t>
      </w:r>
    </w:p>
    <w:p w14:paraId="572BC7AA" w14:textId="58DEC573" w:rsidR="001A483E" w:rsidRPr="006A174A" w:rsidRDefault="009B5275" w:rsidP="001A483E">
      <w:pPr>
        <w:pStyle w:val="s26"/>
        <w:spacing w:before="0" w:beforeAutospacing="0" w:after="0" w:afterAutospacing="0"/>
        <w:ind w:firstLine="709"/>
        <w:jc w:val="both"/>
        <w:rPr>
          <w:rStyle w:val="bumpedfont15"/>
          <w:sz w:val="26"/>
          <w:szCs w:val="26"/>
        </w:rPr>
      </w:pPr>
      <w:r w:rsidRPr="006A174A">
        <w:rPr>
          <w:rStyle w:val="bumpedfont15"/>
          <w:sz w:val="26"/>
          <w:szCs w:val="26"/>
        </w:rPr>
        <w:t>6</w:t>
      </w:r>
      <w:r w:rsidR="00B66AE6" w:rsidRPr="006A174A">
        <w:rPr>
          <w:rStyle w:val="bumpedfont15"/>
          <w:sz w:val="26"/>
          <w:szCs w:val="26"/>
        </w:rPr>
        <w:t>7</w:t>
      </w:r>
      <w:r w:rsidR="001A483E" w:rsidRPr="006A174A">
        <w:rPr>
          <w:rStyle w:val="bumpedfont15"/>
          <w:sz w:val="26"/>
          <w:szCs w:val="26"/>
        </w:rPr>
        <w:t>. Оформление результатов контрольного мероприятия, ознакомление контролируемых лиц с ними, принятие решений по результатам контрольного мероприятия</w:t>
      </w:r>
      <w:r w:rsidR="005A7C49" w:rsidRPr="006A174A">
        <w:rPr>
          <w:rStyle w:val="bumpedfont15"/>
          <w:sz w:val="26"/>
          <w:szCs w:val="26"/>
        </w:rPr>
        <w:t xml:space="preserve"> или о недействительности результатов контрольного мероприятия</w:t>
      </w:r>
      <w:r w:rsidR="001A483E" w:rsidRPr="006A174A">
        <w:rPr>
          <w:rStyle w:val="bumpedfont15"/>
          <w:sz w:val="26"/>
          <w:szCs w:val="26"/>
        </w:rPr>
        <w:t>, выдача предписания об устранении выявленных нарушений обязательных требований, заключение соглашения о надлежащем устранении выявленных нарушений обязательных требований, осуществляется в соответствии с требованиями главы 16 Федерального закона № 248-ФЗ.</w:t>
      </w:r>
    </w:p>
    <w:p w14:paraId="776DB4C7" w14:textId="248158F8" w:rsidR="001A483E" w:rsidRPr="006A174A" w:rsidRDefault="009B5275" w:rsidP="001A483E">
      <w:pPr>
        <w:pStyle w:val="s26"/>
        <w:spacing w:before="0" w:beforeAutospacing="0" w:after="0" w:afterAutospacing="0"/>
        <w:ind w:firstLine="709"/>
        <w:jc w:val="both"/>
        <w:rPr>
          <w:rStyle w:val="bumpedfont15"/>
          <w:sz w:val="26"/>
          <w:szCs w:val="26"/>
        </w:rPr>
      </w:pPr>
      <w:r w:rsidRPr="006A174A">
        <w:rPr>
          <w:rStyle w:val="bumpedfont15"/>
          <w:sz w:val="26"/>
          <w:szCs w:val="26"/>
        </w:rPr>
        <w:lastRenderedPageBreak/>
        <w:t>6</w:t>
      </w:r>
      <w:r w:rsidR="00B66AE6" w:rsidRPr="006A174A">
        <w:rPr>
          <w:rStyle w:val="bumpedfont15"/>
          <w:sz w:val="26"/>
          <w:szCs w:val="26"/>
        </w:rPr>
        <w:t>8</w:t>
      </w:r>
      <w:r w:rsidR="001A483E" w:rsidRPr="006A174A">
        <w:rPr>
          <w:rStyle w:val="bumpedfont15"/>
          <w:sz w:val="26"/>
          <w:szCs w:val="26"/>
        </w:rPr>
        <w:t xml:space="preserve">. </w:t>
      </w:r>
      <w:r w:rsidR="005A7C49" w:rsidRPr="006A174A">
        <w:rPr>
          <w:rStyle w:val="bumpedfont15"/>
          <w:sz w:val="26"/>
          <w:szCs w:val="26"/>
        </w:rPr>
        <w:t>В соответствии с частью 4 статьи 72 Земельного кодекса Российской Федерации, к</w:t>
      </w:r>
      <w:r w:rsidR="001A483E" w:rsidRPr="006A174A">
        <w:rPr>
          <w:rStyle w:val="bumpedfont15"/>
          <w:sz w:val="26"/>
          <w:szCs w:val="26"/>
        </w:rPr>
        <w:t>онтрольный орган может выдавать предписания об устранении выявленных в ходе муниципального контроля нарушений обязательных требований к использованию и охране земель, в том числе выявленных в ходе наблюдения за соблюдением обязательных требований.</w:t>
      </w:r>
    </w:p>
    <w:p w14:paraId="032FDB16" w14:textId="70FE5585" w:rsidR="001A483E" w:rsidRPr="006A174A" w:rsidRDefault="009B5275" w:rsidP="002962B5">
      <w:pPr>
        <w:pStyle w:val="s26"/>
        <w:spacing w:before="0" w:beforeAutospacing="0" w:after="0" w:afterAutospacing="0"/>
        <w:ind w:firstLine="709"/>
        <w:jc w:val="both"/>
        <w:rPr>
          <w:rStyle w:val="bumpedfont15"/>
          <w:sz w:val="26"/>
          <w:szCs w:val="26"/>
        </w:rPr>
      </w:pPr>
      <w:r w:rsidRPr="006A174A">
        <w:rPr>
          <w:rStyle w:val="bumpedfont15"/>
          <w:sz w:val="26"/>
          <w:szCs w:val="26"/>
        </w:rPr>
        <w:t>6</w:t>
      </w:r>
      <w:r w:rsidR="00B66AE6" w:rsidRPr="006A174A">
        <w:rPr>
          <w:rStyle w:val="bumpedfont15"/>
          <w:sz w:val="26"/>
          <w:szCs w:val="26"/>
        </w:rPr>
        <w:t>9</w:t>
      </w:r>
      <w:r w:rsidR="001A483E" w:rsidRPr="006A174A">
        <w:rPr>
          <w:rStyle w:val="bumpedfont15"/>
          <w:sz w:val="26"/>
          <w:szCs w:val="26"/>
        </w:rPr>
        <w:t>. Исполнение решений контрольного органа осуществляется в соответствии с требованиями главы 17 Федерального закона № 248-ФЗ.</w:t>
      </w:r>
    </w:p>
    <w:p w14:paraId="1028F8DD" w14:textId="77777777" w:rsidR="00771DA9" w:rsidRPr="006A174A" w:rsidRDefault="00771DA9" w:rsidP="00CE6411">
      <w:pPr>
        <w:pStyle w:val="s26"/>
        <w:spacing w:before="0" w:beforeAutospacing="0" w:after="0" w:afterAutospacing="0"/>
        <w:ind w:firstLine="709"/>
        <w:jc w:val="both"/>
        <w:rPr>
          <w:rStyle w:val="bumpedfont15"/>
          <w:sz w:val="26"/>
          <w:szCs w:val="26"/>
        </w:rPr>
      </w:pPr>
    </w:p>
    <w:p w14:paraId="3DF55929" w14:textId="2F3FBB31" w:rsidR="00B140DF" w:rsidRPr="006A174A" w:rsidRDefault="00B140DF" w:rsidP="00CE6411">
      <w:pPr>
        <w:pStyle w:val="s24"/>
        <w:spacing w:before="240" w:beforeAutospacing="0" w:after="120" w:afterAutospacing="0"/>
        <w:jc w:val="center"/>
        <w:rPr>
          <w:rStyle w:val="bumpedfont15"/>
          <w:b/>
          <w:bCs/>
          <w:sz w:val="26"/>
          <w:szCs w:val="26"/>
        </w:rPr>
      </w:pPr>
      <w:r w:rsidRPr="006A174A">
        <w:rPr>
          <w:rStyle w:val="bumpedfont15"/>
          <w:b/>
          <w:bCs/>
          <w:sz w:val="26"/>
          <w:szCs w:val="26"/>
          <w:lang w:val="en-US"/>
        </w:rPr>
        <w:t>V</w:t>
      </w:r>
      <w:r w:rsidR="005A7C49" w:rsidRPr="006A174A">
        <w:rPr>
          <w:rStyle w:val="bumpedfont15"/>
          <w:b/>
          <w:bCs/>
          <w:sz w:val="26"/>
          <w:szCs w:val="26"/>
          <w:lang w:val="en-US"/>
        </w:rPr>
        <w:t>I</w:t>
      </w:r>
      <w:r w:rsidR="00E91A2A" w:rsidRPr="006A174A">
        <w:rPr>
          <w:rStyle w:val="bumpedfont15"/>
          <w:b/>
          <w:bCs/>
          <w:sz w:val="26"/>
          <w:szCs w:val="26"/>
        </w:rPr>
        <w:t>.</w:t>
      </w:r>
      <w:r w:rsidRPr="006A174A">
        <w:rPr>
          <w:rStyle w:val="bumpedfont15"/>
          <w:b/>
          <w:bCs/>
          <w:sz w:val="26"/>
          <w:szCs w:val="26"/>
        </w:rPr>
        <w:t> </w:t>
      </w:r>
      <w:r w:rsidR="00E91A2A" w:rsidRPr="006A174A">
        <w:rPr>
          <w:rStyle w:val="bumpedfont15"/>
          <w:b/>
          <w:bCs/>
          <w:sz w:val="26"/>
          <w:szCs w:val="26"/>
        </w:rPr>
        <w:t>Ключевые показатели вида</w:t>
      </w:r>
      <w:r w:rsidRPr="006A174A">
        <w:rPr>
          <w:rStyle w:val="bumpedfont15"/>
          <w:b/>
          <w:bCs/>
          <w:sz w:val="26"/>
          <w:szCs w:val="26"/>
        </w:rPr>
        <w:t xml:space="preserve"> контроля и их целевые значения</w:t>
      </w:r>
    </w:p>
    <w:p w14:paraId="086A4487" w14:textId="2E6E5DEF" w:rsidR="008E36BB" w:rsidRPr="006A174A" w:rsidRDefault="00B66AE6" w:rsidP="00B140DF">
      <w:pPr>
        <w:autoSpaceDE w:val="0"/>
        <w:ind w:firstLine="709"/>
        <w:jc w:val="both"/>
        <w:rPr>
          <w:sz w:val="26"/>
          <w:szCs w:val="26"/>
        </w:rPr>
      </w:pPr>
      <w:r w:rsidRPr="006A174A">
        <w:rPr>
          <w:sz w:val="26"/>
          <w:szCs w:val="26"/>
        </w:rPr>
        <w:t>70</w:t>
      </w:r>
      <w:r w:rsidR="008E36BB" w:rsidRPr="006A174A">
        <w:rPr>
          <w:sz w:val="26"/>
          <w:szCs w:val="26"/>
        </w:rPr>
        <w:t>.</w:t>
      </w:r>
      <w:r w:rsidR="00CE6411" w:rsidRPr="006A174A">
        <w:rPr>
          <w:sz w:val="26"/>
          <w:szCs w:val="26"/>
        </w:rPr>
        <w:t> </w:t>
      </w:r>
      <w:r w:rsidR="008E36BB" w:rsidRPr="006A174A">
        <w:rPr>
          <w:sz w:val="26"/>
          <w:szCs w:val="26"/>
        </w:rPr>
        <w:t>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w:t>
      </w:r>
    </w:p>
    <w:p w14:paraId="6FD39F38" w14:textId="060721F4" w:rsidR="008E36BB" w:rsidRPr="006A174A" w:rsidRDefault="005A7C49" w:rsidP="008E36BB">
      <w:pPr>
        <w:autoSpaceDE w:val="0"/>
        <w:ind w:firstLine="709"/>
        <w:jc w:val="both"/>
        <w:rPr>
          <w:b/>
          <w:i/>
          <w:sz w:val="26"/>
          <w:szCs w:val="26"/>
        </w:rPr>
      </w:pPr>
      <w:r w:rsidRPr="006A174A">
        <w:rPr>
          <w:sz w:val="26"/>
          <w:szCs w:val="26"/>
        </w:rPr>
        <w:t>7</w:t>
      </w:r>
      <w:r w:rsidR="00B66AE6" w:rsidRPr="006A174A">
        <w:rPr>
          <w:sz w:val="26"/>
          <w:szCs w:val="26"/>
        </w:rPr>
        <w:t>1</w:t>
      </w:r>
      <w:r w:rsidR="008E36BB" w:rsidRPr="006A174A">
        <w:rPr>
          <w:sz w:val="26"/>
          <w:szCs w:val="26"/>
        </w:rPr>
        <w:t>.</w:t>
      </w:r>
      <w:r w:rsidR="00CE6411" w:rsidRPr="006A174A">
        <w:rPr>
          <w:sz w:val="26"/>
          <w:szCs w:val="26"/>
        </w:rPr>
        <w:t> </w:t>
      </w:r>
      <w:r w:rsidR="008E36BB" w:rsidRPr="006A174A">
        <w:rPr>
          <w:sz w:val="26"/>
          <w:szCs w:val="26"/>
        </w:rPr>
        <w:t xml:space="preserve">Ключевые показатели муниципального контроля, отражающие уровень минимизации вреда (ущерба) охраняемым законом ценностям, уровень устранения риска причинения вреда (ущерба) </w:t>
      </w:r>
      <w:r w:rsidR="0002430E" w:rsidRPr="006A174A">
        <w:rPr>
          <w:sz w:val="26"/>
          <w:szCs w:val="26"/>
        </w:rPr>
        <w:t>утверждаются решением совета депутатов муниципального образования.</w:t>
      </w:r>
    </w:p>
    <w:p w14:paraId="4D38F00B" w14:textId="05B2849E" w:rsidR="0002430E" w:rsidRPr="006A174A" w:rsidRDefault="005A7C49" w:rsidP="008E36BB">
      <w:pPr>
        <w:autoSpaceDE w:val="0"/>
        <w:ind w:firstLine="709"/>
        <w:jc w:val="both"/>
        <w:rPr>
          <w:sz w:val="26"/>
          <w:szCs w:val="26"/>
        </w:rPr>
      </w:pPr>
      <w:r w:rsidRPr="006A174A">
        <w:rPr>
          <w:sz w:val="26"/>
          <w:szCs w:val="26"/>
        </w:rPr>
        <w:t>7</w:t>
      </w:r>
      <w:r w:rsidR="00B66AE6" w:rsidRPr="006A174A">
        <w:rPr>
          <w:sz w:val="26"/>
          <w:szCs w:val="26"/>
        </w:rPr>
        <w:t>2</w:t>
      </w:r>
      <w:r w:rsidR="008E36BB" w:rsidRPr="006A174A">
        <w:rPr>
          <w:sz w:val="26"/>
          <w:szCs w:val="26"/>
        </w:rPr>
        <w:t>.</w:t>
      </w:r>
      <w:r w:rsidR="00CE6411" w:rsidRPr="006A174A">
        <w:rPr>
          <w:sz w:val="26"/>
          <w:szCs w:val="26"/>
        </w:rPr>
        <w:t> </w:t>
      </w:r>
      <w:r w:rsidR="008E36BB" w:rsidRPr="006A174A">
        <w:rPr>
          <w:sz w:val="26"/>
          <w:szCs w:val="26"/>
        </w:rPr>
        <w:t xml:space="preserve">Индикативные показатели </w:t>
      </w:r>
      <w:r w:rsidR="00CE6411" w:rsidRPr="006A174A">
        <w:rPr>
          <w:sz w:val="26"/>
          <w:szCs w:val="26"/>
        </w:rPr>
        <w:t>муниципального</w:t>
      </w:r>
      <w:r w:rsidR="008E36BB" w:rsidRPr="006A174A">
        <w:rPr>
          <w:sz w:val="26"/>
          <w:szCs w:val="26"/>
        </w:rPr>
        <w:t xml:space="preserve">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w:t>
      </w:r>
      <w:r w:rsidR="00517577" w:rsidRPr="006A174A">
        <w:rPr>
          <w:sz w:val="26"/>
          <w:szCs w:val="26"/>
        </w:rPr>
        <w:t xml:space="preserve">охраняемым законом ценностям </w:t>
      </w:r>
      <w:r w:rsidR="008E36BB" w:rsidRPr="006A174A">
        <w:rPr>
          <w:sz w:val="26"/>
          <w:szCs w:val="26"/>
        </w:rPr>
        <w:t>и объемом трудовых, материальных и финансовых ресурсов, а также уровень вмешательства в деятельность контролируемых лиц</w:t>
      </w:r>
      <w:r w:rsidR="00B66AE6" w:rsidRPr="006A174A">
        <w:rPr>
          <w:sz w:val="26"/>
          <w:szCs w:val="26"/>
        </w:rPr>
        <w:t>,</w:t>
      </w:r>
      <w:r w:rsidR="008E36BB" w:rsidRPr="006A174A">
        <w:rPr>
          <w:sz w:val="26"/>
          <w:szCs w:val="26"/>
        </w:rPr>
        <w:t xml:space="preserve"> </w:t>
      </w:r>
      <w:r w:rsidR="0002430E" w:rsidRPr="006A174A">
        <w:rPr>
          <w:sz w:val="26"/>
          <w:szCs w:val="26"/>
        </w:rPr>
        <w:t>утверждаются решением совета депутатов муниципального образования.</w:t>
      </w:r>
    </w:p>
    <w:p w14:paraId="0EF14CEE" w14:textId="5B8160D3" w:rsidR="00F55F96" w:rsidRPr="006A174A" w:rsidRDefault="005A7C49" w:rsidP="00F55F96">
      <w:pPr>
        <w:autoSpaceDE w:val="0"/>
        <w:ind w:firstLine="709"/>
        <w:jc w:val="both"/>
        <w:rPr>
          <w:sz w:val="26"/>
          <w:szCs w:val="26"/>
        </w:rPr>
      </w:pPr>
      <w:r w:rsidRPr="006A174A">
        <w:rPr>
          <w:sz w:val="26"/>
          <w:szCs w:val="26"/>
        </w:rPr>
        <w:t>7</w:t>
      </w:r>
      <w:r w:rsidR="00B66AE6" w:rsidRPr="006A174A">
        <w:rPr>
          <w:sz w:val="26"/>
          <w:szCs w:val="26"/>
        </w:rPr>
        <w:t>3</w:t>
      </w:r>
      <w:r w:rsidR="008E36BB" w:rsidRPr="006A174A">
        <w:rPr>
          <w:sz w:val="26"/>
          <w:szCs w:val="26"/>
        </w:rPr>
        <w:t>.</w:t>
      </w:r>
      <w:r w:rsidR="00CE6411" w:rsidRPr="006A174A">
        <w:rPr>
          <w:sz w:val="26"/>
          <w:szCs w:val="26"/>
        </w:rPr>
        <w:t> </w:t>
      </w:r>
      <w:r w:rsidR="008E36BB" w:rsidRPr="006A174A">
        <w:rPr>
          <w:sz w:val="26"/>
          <w:szCs w:val="26"/>
        </w:rPr>
        <w:t xml:space="preserve">Контрольный </w:t>
      </w:r>
      <w:r w:rsidR="00517577" w:rsidRPr="006A174A">
        <w:rPr>
          <w:sz w:val="26"/>
          <w:szCs w:val="26"/>
        </w:rPr>
        <w:t xml:space="preserve">орган </w:t>
      </w:r>
      <w:r w:rsidR="008E36BB" w:rsidRPr="006A174A">
        <w:rPr>
          <w:sz w:val="26"/>
          <w:szCs w:val="26"/>
        </w:rPr>
        <w:t>ежегодно в срок до 15 марта года, следующего за отч</w:t>
      </w:r>
      <w:r w:rsidR="00CE6411" w:rsidRPr="006A174A">
        <w:rPr>
          <w:sz w:val="26"/>
          <w:szCs w:val="26"/>
        </w:rPr>
        <w:t>ё</w:t>
      </w:r>
      <w:r w:rsidR="008E36BB" w:rsidRPr="006A174A">
        <w:rPr>
          <w:sz w:val="26"/>
          <w:szCs w:val="26"/>
        </w:rPr>
        <w:t xml:space="preserve">тным годом, осуществляет подготовку и размещение доклада о муниципальном контроле в соответствии с требованиями, установленными </w:t>
      </w:r>
      <w:r w:rsidR="00B66AE6" w:rsidRPr="006A174A">
        <w:rPr>
          <w:sz w:val="26"/>
          <w:szCs w:val="26"/>
        </w:rPr>
        <w:t>П</w:t>
      </w:r>
      <w:r w:rsidR="008E36BB" w:rsidRPr="006A174A">
        <w:rPr>
          <w:sz w:val="26"/>
          <w:szCs w:val="26"/>
        </w:rPr>
        <w:t>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14:paraId="7792A28D" w14:textId="0D6C6ADA" w:rsidR="00B66AE6" w:rsidRPr="006A174A" w:rsidRDefault="00B66AE6">
      <w:pPr>
        <w:spacing w:after="200" w:line="276" w:lineRule="auto"/>
        <w:rPr>
          <w:sz w:val="26"/>
          <w:szCs w:val="26"/>
        </w:rPr>
      </w:pPr>
      <w:r w:rsidRPr="006A174A">
        <w:rPr>
          <w:sz w:val="26"/>
          <w:szCs w:val="26"/>
        </w:rPr>
        <w:br w:type="page"/>
      </w:r>
    </w:p>
    <w:p w14:paraId="134BEBC3" w14:textId="77777777" w:rsidR="00F55F96" w:rsidRPr="006A174A" w:rsidRDefault="00F55F96" w:rsidP="00F55F96">
      <w:pPr>
        <w:autoSpaceDE w:val="0"/>
        <w:ind w:firstLine="709"/>
        <w:jc w:val="both"/>
        <w:rPr>
          <w:sz w:val="26"/>
          <w:szCs w:val="26"/>
        </w:rPr>
      </w:pPr>
    </w:p>
    <w:p w14:paraId="05B97C96" w14:textId="45876DF8" w:rsidR="00FB3694" w:rsidRPr="006A174A" w:rsidRDefault="00FB3694" w:rsidP="00F55F96">
      <w:pPr>
        <w:autoSpaceDE w:val="0"/>
        <w:ind w:firstLine="709"/>
        <w:jc w:val="right"/>
        <w:rPr>
          <w:sz w:val="26"/>
          <w:szCs w:val="26"/>
        </w:rPr>
      </w:pPr>
      <w:r w:rsidRPr="006A174A">
        <w:rPr>
          <w:sz w:val="26"/>
          <w:szCs w:val="26"/>
        </w:rPr>
        <w:t xml:space="preserve">Приложение 1 к Положению </w:t>
      </w:r>
    </w:p>
    <w:p w14:paraId="37ED4B94" w14:textId="77777777" w:rsidR="00FB3694" w:rsidRPr="006A174A" w:rsidRDefault="00FB3694" w:rsidP="00FB3694">
      <w:pPr>
        <w:autoSpaceDE w:val="0"/>
        <w:ind w:firstLine="709"/>
        <w:jc w:val="both"/>
        <w:rPr>
          <w:sz w:val="26"/>
          <w:szCs w:val="26"/>
        </w:rPr>
      </w:pPr>
    </w:p>
    <w:p w14:paraId="1E6DE2FD" w14:textId="3626EAF9" w:rsidR="00FB3694" w:rsidRPr="006A174A" w:rsidRDefault="00FB3694" w:rsidP="00FB3694">
      <w:pPr>
        <w:autoSpaceDE w:val="0"/>
        <w:jc w:val="center"/>
        <w:rPr>
          <w:b/>
          <w:sz w:val="26"/>
          <w:szCs w:val="26"/>
        </w:rPr>
      </w:pPr>
      <w:r w:rsidRPr="006A174A">
        <w:rPr>
          <w:b/>
          <w:sz w:val="26"/>
          <w:szCs w:val="26"/>
        </w:rPr>
        <w:t xml:space="preserve">Критерии отнесения объектов контроля </w:t>
      </w:r>
      <w:r w:rsidR="0007146B" w:rsidRPr="006A174A">
        <w:rPr>
          <w:b/>
          <w:sz w:val="26"/>
          <w:szCs w:val="26"/>
        </w:rPr>
        <w:t xml:space="preserve">к категориям риска </w:t>
      </w:r>
      <w:r w:rsidR="00555411" w:rsidRPr="006A174A">
        <w:rPr>
          <w:b/>
          <w:sz w:val="26"/>
          <w:szCs w:val="26"/>
        </w:rPr>
        <w:t xml:space="preserve">при муниципальном контроле </w:t>
      </w:r>
      <w:r w:rsidR="0007146B" w:rsidRPr="006A174A">
        <w:rPr>
          <w:b/>
          <w:sz w:val="26"/>
          <w:szCs w:val="26"/>
        </w:rPr>
        <w:t xml:space="preserve">в области охраны и использования особо охраняемых природных территорий </w:t>
      </w:r>
      <w:r w:rsidR="00E63C55" w:rsidRPr="006A174A">
        <w:rPr>
          <w:b/>
          <w:sz w:val="26"/>
          <w:szCs w:val="26"/>
        </w:rPr>
        <w:t>местного значения</w:t>
      </w:r>
    </w:p>
    <w:p w14:paraId="588811EE" w14:textId="77777777" w:rsidR="00FB3694" w:rsidRPr="006A174A" w:rsidRDefault="00FB3694" w:rsidP="00FB3694">
      <w:pPr>
        <w:autoSpaceDE w:val="0"/>
        <w:ind w:firstLine="709"/>
        <w:jc w:val="both"/>
        <w:rPr>
          <w:sz w:val="26"/>
          <w:szCs w:val="26"/>
        </w:rPr>
      </w:pPr>
    </w:p>
    <w:p w14:paraId="7E2CCA0D" w14:textId="77777777" w:rsidR="00FB3694" w:rsidRPr="006A174A" w:rsidRDefault="00FB3694" w:rsidP="00FB3694">
      <w:pPr>
        <w:autoSpaceDE w:val="0"/>
        <w:ind w:firstLine="709"/>
        <w:jc w:val="both"/>
        <w:rPr>
          <w:sz w:val="26"/>
          <w:szCs w:val="26"/>
        </w:rPr>
      </w:pPr>
    </w:p>
    <w:p w14:paraId="7D51EF43" w14:textId="08715093" w:rsidR="00FB3694" w:rsidRPr="006A174A" w:rsidRDefault="00FB3694" w:rsidP="00FB3694">
      <w:pPr>
        <w:autoSpaceDE w:val="0"/>
        <w:ind w:firstLine="567"/>
        <w:jc w:val="both"/>
        <w:rPr>
          <w:sz w:val="26"/>
          <w:szCs w:val="26"/>
        </w:rPr>
      </w:pPr>
      <w:r w:rsidRPr="006A174A">
        <w:rPr>
          <w:sz w:val="26"/>
          <w:szCs w:val="26"/>
        </w:rPr>
        <w:t>1. К категории среднего риска относятся объекты контроля, расположенные полностью или частично в береговой полосе водных объектов общего пользования или смежно береговой полосе.</w:t>
      </w:r>
    </w:p>
    <w:p w14:paraId="4B54CEEE" w14:textId="128F222C" w:rsidR="00FB3694" w:rsidRPr="006A174A" w:rsidRDefault="00FB3694" w:rsidP="00FB3694">
      <w:pPr>
        <w:autoSpaceDE w:val="0"/>
        <w:ind w:firstLine="567"/>
        <w:jc w:val="both"/>
        <w:rPr>
          <w:sz w:val="26"/>
          <w:szCs w:val="26"/>
        </w:rPr>
      </w:pPr>
      <w:r w:rsidRPr="006A174A">
        <w:rPr>
          <w:sz w:val="26"/>
          <w:szCs w:val="26"/>
        </w:rPr>
        <w:t>2. К категории умеренного риска относятся объекты контроля, расположенные смежно с земельными участками муниципальной собственности либо с земельными участками, государственная собственность на которые не разграничена.</w:t>
      </w:r>
    </w:p>
    <w:p w14:paraId="7D8A4A4E" w14:textId="0738250E" w:rsidR="008E36BB" w:rsidRPr="006A174A" w:rsidRDefault="00FB3694" w:rsidP="00FB3694">
      <w:pPr>
        <w:autoSpaceDE w:val="0"/>
        <w:ind w:firstLine="567"/>
        <w:jc w:val="both"/>
        <w:rPr>
          <w:sz w:val="26"/>
          <w:szCs w:val="26"/>
        </w:rPr>
      </w:pPr>
      <w:r w:rsidRPr="006A174A">
        <w:rPr>
          <w:sz w:val="26"/>
          <w:szCs w:val="26"/>
        </w:rPr>
        <w:t>3. К категории низкого риска относятся все объекты контроля, не отнесенные к категориям среднего или умеренного риска.</w:t>
      </w:r>
    </w:p>
    <w:p w14:paraId="3E5027BD" w14:textId="77777777" w:rsidR="00B66AE6" w:rsidRPr="006A174A" w:rsidRDefault="00B66AE6" w:rsidP="0007146B">
      <w:pPr>
        <w:autoSpaceDE w:val="0"/>
        <w:ind w:firstLine="567"/>
        <w:jc w:val="right"/>
        <w:rPr>
          <w:sz w:val="26"/>
          <w:szCs w:val="26"/>
        </w:rPr>
      </w:pPr>
    </w:p>
    <w:p w14:paraId="492871BB" w14:textId="2F9FF265" w:rsidR="00B66AE6" w:rsidRPr="006A174A" w:rsidRDefault="00B66AE6">
      <w:pPr>
        <w:spacing w:after="200" w:line="276" w:lineRule="auto"/>
        <w:rPr>
          <w:sz w:val="26"/>
          <w:szCs w:val="26"/>
        </w:rPr>
      </w:pPr>
      <w:r w:rsidRPr="006A174A">
        <w:rPr>
          <w:sz w:val="26"/>
          <w:szCs w:val="26"/>
        </w:rPr>
        <w:br w:type="page"/>
      </w:r>
    </w:p>
    <w:p w14:paraId="5B42D8AE" w14:textId="24115CF9" w:rsidR="0007146B" w:rsidRPr="006A174A" w:rsidRDefault="0007146B" w:rsidP="0007146B">
      <w:pPr>
        <w:autoSpaceDE w:val="0"/>
        <w:ind w:firstLine="567"/>
        <w:jc w:val="right"/>
        <w:rPr>
          <w:sz w:val="26"/>
          <w:szCs w:val="26"/>
        </w:rPr>
      </w:pPr>
      <w:r w:rsidRPr="006A174A">
        <w:rPr>
          <w:sz w:val="26"/>
          <w:szCs w:val="26"/>
        </w:rPr>
        <w:lastRenderedPageBreak/>
        <w:t>Приложение 2 к Положению</w:t>
      </w:r>
    </w:p>
    <w:p w14:paraId="7BB97016" w14:textId="4DAA1B9F" w:rsidR="0007146B" w:rsidRPr="006A174A" w:rsidRDefault="0007146B" w:rsidP="00E91A2A">
      <w:pPr>
        <w:pStyle w:val="s39"/>
        <w:spacing w:before="0" w:beforeAutospacing="0" w:after="0" w:afterAutospacing="0"/>
        <w:ind w:left="3615"/>
        <w:rPr>
          <w:rStyle w:val="bumpedfont15"/>
          <w:sz w:val="26"/>
          <w:szCs w:val="26"/>
        </w:rPr>
      </w:pPr>
    </w:p>
    <w:p w14:paraId="2CEC6443" w14:textId="13EE5F1E" w:rsidR="0007146B" w:rsidRPr="006A174A" w:rsidRDefault="0007146B" w:rsidP="0007146B">
      <w:pPr>
        <w:pStyle w:val="11"/>
        <w:jc w:val="center"/>
        <w:rPr>
          <w:rFonts w:ascii="Times New Roman" w:hAnsi="Times New Roman" w:cs="Times New Roman"/>
          <w:b/>
          <w:sz w:val="26"/>
          <w:szCs w:val="26"/>
        </w:rPr>
      </w:pPr>
      <w:r w:rsidRPr="006A174A">
        <w:rPr>
          <w:rFonts w:ascii="Times New Roman" w:hAnsi="Times New Roman" w:cs="Times New Roman"/>
          <w:b/>
          <w:sz w:val="26"/>
          <w:szCs w:val="26"/>
        </w:rPr>
        <w:t>Перечень индикаторов риска нарушения обязательных требований</w:t>
      </w:r>
    </w:p>
    <w:p w14:paraId="03CF17E4" w14:textId="6FD2C165" w:rsidR="0007146B" w:rsidRPr="006A174A" w:rsidRDefault="0007146B" w:rsidP="0007146B">
      <w:pPr>
        <w:pStyle w:val="11"/>
        <w:jc w:val="center"/>
        <w:rPr>
          <w:sz w:val="26"/>
          <w:szCs w:val="26"/>
        </w:rPr>
      </w:pPr>
      <w:r w:rsidRPr="006A174A">
        <w:rPr>
          <w:rFonts w:ascii="Times New Roman" w:hAnsi="Times New Roman" w:cs="Times New Roman"/>
          <w:b/>
          <w:sz w:val="26"/>
          <w:szCs w:val="26"/>
        </w:rPr>
        <w:t>по муниципальному контролю в области охраны и использования особо охраняемых природных территорий</w:t>
      </w:r>
      <w:r w:rsidR="00667609" w:rsidRPr="006A174A">
        <w:rPr>
          <w:rFonts w:ascii="Times New Roman" w:hAnsi="Times New Roman" w:cs="Times New Roman"/>
          <w:b/>
          <w:sz w:val="26"/>
          <w:szCs w:val="26"/>
        </w:rPr>
        <w:t xml:space="preserve"> </w:t>
      </w:r>
      <w:r w:rsidR="00E63C55" w:rsidRPr="006A174A">
        <w:rPr>
          <w:rFonts w:ascii="Times New Roman" w:hAnsi="Times New Roman" w:cs="Times New Roman"/>
          <w:b/>
          <w:sz w:val="26"/>
          <w:szCs w:val="26"/>
        </w:rPr>
        <w:t xml:space="preserve">местного значения </w:t>
      </w:r>
      <w:r w:rsidR="00667609" w:rsidRPr="006A174A">
        <w:rPr>
          <w:rFonts w:ascii="Times New Roman" w:hAnsi="Times New Roman" w:cs="Times New Roman"/>
          <w:b/>
          <w:sz w:val="26"/>
          <w:szCs w:val="26"/>
        </w:rPr>
        <w:t>(ООПТ)</w:t>
      </w:r>
      <w:r w:rsidRPr="006A174A">
        <w:rPr>
          <w:rFonts w:ascii="Times New Roman" w:hAnsi="Times New Roman" w:cs="Times New Roman"/>
          <w:b/>
          <w:sz w:val="26"/>
          <w:szCs w:val="26"/>
        </w:rPr>
        <w:t xml:space="preserve"> </w:t>
      </w:r>
    </w:p>
    <w:p w14:paraId="3AD4261F" w14:textId="77777777" w:rsidR="0007146B" w:rsidRPr="006A174A" w:rsidRDefault="0007146B" w:rsidP="0007146B">
      <w:pPr>
        <w:pStyle w:val="11"/>
        <w:jc w:val="center"/>
        <w:rPr>
          <w:sz w:val="26"/>
          <w:szCs w:val="26"/>
        </w:rPr>
      </w:pPr>
    </w:p>
    <w:p w14:paraId="77C7581D" w14:textId="1C8FE920" w:rsidR="0007146B" w:rsidRPr="006A174A" w:rsidRDefault="0007146B" w:rsidP="00667609">
      <w:pPr>
        <w:pStyle w:val="11"/>
        <w:ind w:firstLine="567"/>
        <w:jc w:val="both"/>
        <w:rPr>
          <w:rFonts w:ascii="Times New Roman" w:hAnsi="Times New Roman" w:cs="Times New Roman"/>
          <w:sz w:val="26"/>
          <w:szCs w:val="26"/>
        </w:rPr>
      </w:pPr>
      <w:r w:rsidRPr="006A174A">
        <w:rPr>
          <w:rFonts w:ascii="Times New Roman" w:hAnsi="Times New Roman" w:cs="Times New Roman"/>
          <w:sz w:val="26"/>
          <w:szCs w:val="26"/>
        </w:rPr>
        <w:t>1. Поступление в контрол</w:t>
      </w:r>
      <w:r w:rsidR="00667609" w:rsidRPr="006A174A">
        <w:rPr>
          <w:rFonts w:ascii="Times New Roman" w:hAnsi="Times New Roman" w:cs="Times New Roman"/>
          <w:sz w:val="26"/>
          <w:szCs w:val="26"/>
        </w:rPr>
        <w:t>ьный орган</w:t>
      </w:r>
      <w:r w:rsidRPr="006A174A">
        <w:rPr>
          <w:rFonts w:ascii="Times New Roman" w:hAnsi="Times New Roman" w:cs="Times New Roman"/>
          <w:sz w:val="26"/>
          <w:szCs w:val="26"/>
        </w:rPr>
        <w:t xml:space="preserve"> от граждан или организаций:</w:t>
      </w:r>
    </w:p>
    <w:p w14:paraId="358C3D1B" w14:textId="5347DF40" w:rsidR="0007146B" w:rsidRPr="006A174A" w:rsidRDefault="00667609" w:rsidP="00667609">
      <w:pPr>
        <w:pStyle w:val="11"/>
        <w:ind w:firstLine="567"/>
        <w:jc w:val="both"/>
        <w:rPr>
          <w:rFonts w:ascii="Times New Roman" w:hAnsi="Times New Roman" w:cs="Times New Roman"/>
          <w:sz w:val="26"/>
          <w:szCs w:val="26"/>
        </w:rPr>
      </w:pPr>
      <w:r w:rsidRPr="006A174A">
        <w:rPr>
          <w:rFonts w:ascii="Times New Roman" w:hAnsi="Times New Roman" w:cs="Times New Roman"/>
          <w:sz w:val="26"/>
          <w:szCs w:val="26"/>
        </w:rPr>
        <w:t>1.1.</w:t>
      </w:r>
      <w:r w:rsidR="0007146B" w:rsidRPr="006A174A">
        <w:rPr>
          <w:rFonts w:ascii="Times New Roman" w:hAnsi="Times New Roman" w:cs="Times New Roman"/>
          <w:sz w:val="26"/>
          <w:szCs w:val="26"/>
        </w:rPr>
        <w:t xml:space="preserve"> </w:t>
      </w:r>
      <w:r w:rsidRPr="006A174A">
        <w:rPr>
          <w:rFonts w:ascii="Times New Roman" w:hAnsi="Times New Roman" w:cs="Times New Roman"/>
          <w:sz w:val="26"/>
          <w:szCs w:val="26"/>
        </w:rPr>
        <w:t>Т</w:t>
      </w:r>
      <w:r w:rsidR="0007146B" w:rsidRPr="006A174A">
        <w:rPr>
          <w:rFonts w:ascii="Times New Roman" w:hAnsi="Times New Roman" w:cs="Times New Roman"/>
          <w:sz w:val="26"/>
          <w:szCs w:val="26"/>
        </w:rPr>
        <w:t xml:space="preserve">рёх и более сообщений о возможном нарушении обязательных требований в области охраны и использования </w:t>
      </w:r>
      <w:r w:rsidRPr="006A174A">
        <w:rPr>
          <w:rFonts w:ascii="Times New Roman" w:hAnsi="Times New Roman" w:cs="Times New Roman"/>
          <w:sz w:val="26"/>
          <w:szCs w:val="26"/>
        </w:rPr>
        <w:t>ООПТ</w:t>
      </w:r>
      <w:r w:rsidR="0007146B" w:rsidRPr="006A174A">
        <w:rPr>
          <w:rFonts w:ascii="Times New Roman" w:hAnsi="Times New Roman" w:cs="Times New Roman"/>
          <w:sz w:val="26"/>
          <w:szCs w:val="26"/>
        </w:rPr>
        <w:t xml:space="preserve"> местного значения; </w:t>
      </w:r>
    </w:p>
    <w:p w14:paraId="6011164A" w14:textId="29F85796" w:rsidR="0007146B" w:rsidRPr="006A174A" w:rsidRDefault="00667609" w:rsidP="00667609">
      <w:pPr>
        <w:pStyle w:val="11"/>
        <w:ind w:firstLine="567"/>
        <w:jc w:val="both"/>
        <w:rPr>
          <w:rFonts w:ascii="Times New Roman" w:hAnsi="Times New Roman" w:cs="Times New Roman"/>
          <w:sz w:val="26"/>
          <w:szCs w:val="26"/>
        </w:rPr>
      </w:pPr>
      <w:r w:rsidRPr="006A174A">
        <w:rPr>
          <w:rFonts w:ascii="Times New Roman" w:hAnsi="Times New Roman" w:cs="Times New Roman"/>
          <w:sz w:val="26"/>
          <w:szCs w:val="26"/>
        </w:rPr>
        <w:t>1.2.</w:t>
      </w:r>
      <w:r w:rsidR="0007146B" w:rsidRPr="006A174A">
        <w:rPr>
          <w:rFonts w:ascii="Times New Roman" w:hAnsi="Times New Roman" w:cs="Times New Roman"/>
          <w:sz w:val="26"/>
          <w:szCs w:val="26"/>
        </w:rPr>
        <w:t xml:space="preserve"> </w:t>
      </w:r>
      <w:r w:rsidRPr="006A174A">
        <w:rPr>
          <w:rFonts w:ascii="Times New Roman" w:hAnsi="Times New Roman" w:cs="Times New Roman"/>
          <w:sz w:val="26"/>
          <w:szCs w:val="26"/>
        </w:rPr>
        <w:t>Д</w:t>
      </w:r>
      <w:r w:rsidR="0007146B" w:rsidRPr="006A174A">
        <w:rPr>
          <w:rFonts w:ascii="Times New Roman" w:hAnsi="Times New Roman" w:cs="Times New Roman"/>
          <w:sz w:val="26"/>
          <w:szCs w:val="26"/>
        </w:rPr>
        <w:t xml:space="preserve">вух и более сообщений о возможном нарушении юридическим лицом, индивидуальным предпринимателем условий заключенного с ним договора аренды земельного участка, расположенного в границах </w:t>
      </w:r>
      <w:r w:rsidRPr="006A174A">
        <w:rPr>
          <w:rFonts w:ascii="Times New Roman" w:hAnsi="Times New Roman" w:cs="Times New Roman"/>
          <w:sz w:val="26"/>
          <w:szCs w:val="26"/>
        </w:rPr>
        <w:t>ООПТ</w:t>
      </w:r>
      <w:r w:rsidR="0007146B" w:rsidRPr="006A174A">
        <w:rPr>
          <w:rFonts w:ascii="Times New Roman" w:hAnsi="Times New Roman" w:cs="Times New Roman"/>
          <w:sz w:val="26"/>
          <w:szCs w:val="26"/>
        </w:rPr>
        <w:t xml:space="preserve"> местного значения</w:t>
      </w:r>
      <w:r w:rsidR="006A174A">
        <w:rPr>
          <w:rFonts w:ascii="Times New Roman" w:hAnsi="Times New Roman" w:cs="Times New Roman"/>
          <w:sz w:val="26"/>
          <w:szCs w:val="26"/>
        </w:rPr>
        <w:t>.</w:t>
      </w:r>
    </w:p>
    <w:p w14:paraId="0A90FACA" w14:textId="15332587" w:rsidR="0007146B" w:rsidRPr="006A174A" w:rsidRDefault="0007146B" w:rsidP="00667609">
      <w:pPr>
        <w:pStyle w:val="11"/>
        <w:ind w:firstLine="567"/>
        <w:jc w:val="both"/>
        <w:rPr>
          <w:rFonts w:ascii="Times New Roman" w:hAnsi="Times New Roman" w:cs="Times New Roman"/>
          <w:sz w:val="26"/>
          <w:szCs w:val="26"/>
        </w:rPr>
      </w:pPr>
      <w:r w:rsidRPr="006A174A">
        <w:rPr>
          <w:rFonts w:ascii="Times New Roman" w:hAnsi="Times New Roman" w:cs="Times New Roman"/>
          <w:sz w:val="26"/>
          <w:szCs w:val="26"/>
        </w:rPr>
        <w:t xml:space="preserve">2. Выявление при проведении контрольных мероприятий без взаимодействия с контролируемым лицом признаков, свидетельствующих о нарушении установленного режима или иных правил охраны и использования окружающей среды и природных ресурсов на </w:t>
      </w:r>
      <w:r w:rsidR="00667609" w:rsidRPr="006A174A">
        <w:rPr>
          <w:rFonts w:ascii="Times New Roman" w:hAnsi="Times New Roman" w:cs="Times New Roman"/>
          <w:sz w:val="26"/>
          <w:szCs w:val="26"/>
        </w:rPr>
        <w:t>ООПТ</w:t>
      </w:r>
      <w:r w:rsidRPr="006A174A">
        <w:rPr>
          <w:rFonts w:ascii="Times New Roman" w:hAnsi="Times New Roman" w:cs="Times New Roman"/>
          <w:sz w:val="26"/>
          <w:szCs w:val="26"/>
        </w:rPr>
        <w:t xml:space="preserve"> местного значения.</w:t>
      </w:r>
    </w:p>
    <w:p w14:paraId="76F1CC0E" w14:textId="594086B9" w:rsidR="0007146B" w:rsidRPr="006A174A" w:rsidRDefault="0007146B" w:rsidP="00667609">
      <w:pPr>
        <w:pStyle w:val="11"/>
        <w:ind w:firstLine="567"/>
        <w:jc w:val="both"/>
        <w:rPr>
          <w:rFonts w:ascii="Times New Roman" w:hAnsi="Times New Roman" w:cs="Times New Roman"/>
          <w:sz w:val="26"/>
          <w:szCs w:val="26"/>
        </w:rPr>
      </w:pPr>
      <w:r w:rsidRPr="006A174A">
        <w:rPr>
          <w:rFonts w:ascii="Times New Roman" w:hAnsi="Times New Roman" w:cs="Times New Roman"/>
          <w:sz w:val="26"/>
          <w:szCs w:val="26"/>
        </w:rPr>
        <w:t xml:space="preserve">3. Двукратный и более рост количества обращений за единицу времени (шесть месяцев) в сравнении с предшествующим аналогичным периодом и (или) с аналогичным периодом предшествующего календарного года, поступивших в адрес </w:t>
      </w:r>
      <w:r w:rsidR="00667609" w:rsidRPr="006A174A">
        <w:rPr>
          <w:rFonts w:ascii="Times New Roman" w:hAnsi="Times New Roman" w:cs="Times New Roman"/>
          <w:sz w:val="26"/>
          <w:szCs w:val="26"/>
        </w:rPr>
        <w:t>контрольного органа</w:t>
      </w:r>
      <w:r w:rsidRPr="006A174A">
        <w:rPr>
          <w:rFonts w:ascii="Times New Roman" w:hAnsi="Times New Roman" w:cs="Times New Roman"/>
          <w:sz w:val="26"/>
          <w:szCs w:val="26"/>
        </w:rPr>
        <w:t xml:space="preserve"> от граждан или организаций  о фактах нарушений в отношении </w:t>
      </w:r>
      <w:r w:rsidR="00667609" w:rsidRPr="006A174A">
        <w:rPr>
          <w:rFonts w:ascii="Times New Roman" w:hAnsi="Times New Roman" w:cs="Times New Roman"/>
          <w:sz w:val="26"/>
          <w:szCs w:val="26"/>
        </w:rPr>
        <w:t>ООПТ</w:t>
      </w:r>
      <w:r w:rsidRPr="006A174A">
        <w:rPr>
          <w:rFonts w:ascii="Times New Roman" w:hAnsi="Times New Roman" w:cs="Times New Roman"/>
          <w:sz w:val="26"/>
          <w:szCs w:val="26"/>
        </w:rPr>
        <w:t xml:space="preserve"> местного зна</w:t>
      </w:r>
      <w:r w:rsidR="00667609" w:rsidRPr="006A174A">
        <w:rPr>
          <w:rFonts w:ascii="Times New Roman" w:hAnsi="Times New Roman" w:cs="Times New Roman"/>
          <w:sz w:val="26"/>
          <w:szCs w:val="26"/>
        </w:rPr>
        <w:t xml:space="preserve">чения обязательных требований </w:t>
      </w:r>
      <w:r w:rsidRPr="006A174A">
        <w:rPr>
          <w:rFonts w:ascii="Times New Roman" w:hAnsi="Times New Roman" w:cs="Times New Roman"/>
          <w:sz w:val="26"/>
          <w:szCs w:val="26"/>
        </w:rPr>
        <w:t xml:space="preserve">в области использования и охраны </w:t>
      </w:r>
      <w:r w:rsidR="00667609" w:rsidRPr="006A174A">
        <w:rPr>
          <w:rFonts w:ascii="Times New Roman" w:hAnsi="Times New Roman" w:cs="Times New Roman"/>
          <w:sz w:val="26"/>
          <w:szCs w:val="26"/>
        </w:rPr>
        <w:t>ООПТ</w:t>
      </w:r>
      <w:r w:rsidRPr="006A174A">
        <w:rPr>
          <w:rFonts w:ascii="Times New Roman" w:hAnsi="Times New Roman" w:cs="Times New Roman"/>
          <w:sz w:val="26"/>
          <w:szCs w:val="26"/>
        </w:rPr>
        <w:t xml:space="preserve"> местного значения.</w:t>
      </w:r>
    </w:p>
    <w:p w14:paraId="11F27590" w14:textId="77777777" w:rsidR="0007146B" w:rsidRPr="006A174A" w:rsidRDefault="0007146B" w:rsidP="00667609">
      <w:pPr>
        <w:pStyle w:val="s39"/>
        <w:spacing w:before="0" w:beforeAutospacing="0" w:after="0" w:afterAutospacing="0"/>
        <w:ind w:left="3615" w:firstLine="567"/>
        <w:rPr>
          <w:rStyle w:val="bumpedfont15"/>
          <w:sz w:val="26"/>
          <w:szCs w:val="26"/>
        </w:rPr>
      </w:pPr>
    </w:p>
    <w:p w14:paraId="468B51DD" w14:textId="76520DAD" w:rsidR="00FB3694" w:rsidRPr="006A174A" w:rsidRDefault="00FB3694" w:rsidP="00E91A2A">
      <w:pPr>
        <w:pStyle w:val="s39"/>
        <w:spacing w:before="0" w:beforeAutospacing="0" w:after="0" w:afterAutospacing="0"/>
        <w:ind w:left="3615"/>
        <w:rPr>
          <w:rStyle w:val="bumpedfont15"/>
          <w:sz w:val="26"/>
          <w:szCs w:val="26"/>
        </w:rPr>
      </w:pPr>
    </w:p>
    <w:p w14:paraId="553D7A20" w14:textId="6B3DCEBC" w:rsidR="0002430E" w:rsidRPr="006A174A" w:rsidRDefault="0002430E" w:rsidP="008B02A5">
      <w:pPr>
        <w:pStyle w:val="s39"/>
        <w:spacing w:before="0" w:beforeAutospacing="0" w:after="0" w:afterAutospacing="0"/>
        <w:ind w:firstLine="567"/>
        <w:jc w:val="both"/>
        <w:rPr>
          <w:rStyle w:val="bumpedfont15"/>
          <w:sz w:val="26"/>
          <w:szCs w:val="26"/>
        </w:rPr>
      </w:pPr>
    </w:p>
    <w:sectPr w:rsidR="0002430E" w:rsidRPr="006A174A" w:rsidSect="00605F2E">
      <w:headerReference w:type="default" r:id="rId10"/>
      <w:pgSz w:w="11906" w:h="16838"/>
      <w:pgMar w:top="85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B3B9B" w14:textId="77777777" w:rsidR="00B014E3" w:rsidRDefault="00B014E3" w:rsidP="004B6347">
      <w:r>
        <w:separator/>
      </w:r>
    </w:p>
  </w:endnote>
  <w:endnote w:type="continuationSeparator" w:id="0">
    <w:p w14:paraId="20974F4D" w14:textId="77777777" w:rsidR="00B014E3" w:rsidRDefault="00B014E3" w:rsidP="004B6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empora LGC Uni">
    <w:altName w:val="Times New Roman"/>
    <w:charset w:val="00"/>
    <w:family w:val="auto"/>
    <w:pitch w:val="default"/>
    <w:sig w:usb0="00000003" w:usb1="00000000" w:usb2="00000000" w:usb3="00000000" w:csb0="00000001" w:csb1="00000000"/>
  </w:font>
  <w:font w:name="Droid Sans Fallback">
    <w:altName w:val="Times New Roman"/>
    <w:charset w:val="00"/>
    <w:family w:val="auto"/>
    <w:pitch w:val="variable"/>
  </w:font>
  <w:font w:name="FreeSans">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CC492" w14:textId="77777777" w:rsidR="00B014E3" w:rsidRDefault="00B014E3" w:rsidP="004B6347">
      <w:r>
        <w:separator/>
      </w:r>
    </w:p>
  </w:footnote>
  <w:footnote w:type="continuationSeparator" w:id="0">
    <w:p w14:paraId="7221C7BF" w14:textId="77777777" w:rsidR="00B014E3" w:rsidRDefault="00B014E3" w:rsidP="004B6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0007692"/>
      <w:docPartObj>
        <w:docPartGallery w:val="Page Numbers (Top of Page)"/>
        <w:docPartUnique/>
      </w:docPartObj>
    </w:sdtPr>
    <w:sdtContent>
      <w:p w14:paraId="7CD916D4" w14:textId="003DC961" w:rsidR="00483E00" w:rsidRDefault="00483E00" w:rsidP="006A174A">
        <w:pPr>
          <w:pStyle w:val="ae"/>
          <w:jc w:val="center"/>
        </w:pPr>
        <w:r>
          <w:fldChar w:fldCharType="begin"/>
        </w:r>
        <w:r>
          <w:instrText xml:space="preserve"> PAGE   \* MERGEFORMAT </w:instrText>
        </w:r>
        <w:r>
          <w:fldChar w:fldCharType="separate"/>
        </w:r>
        <w:r w:rsidR="00E63C55">
          <w:rPr>
            <w:noProof/>
          </w:rPr>
          <w:t>12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949"/>
    <w:rsid w:val="0000342B"/>
    <w:rsid w:val="00014C5C"/>
    <w:rsid w:val="0002430E"/>
    <w:rsid w:val="00027F48"/>
    <w:rsid w:val="000423BC"/>
    <w:rsid w:val="00047134"/>
    <w:rsid w:val="00047E43"/>
    <w:rsid w:val="00061339"/>
    <w:rsid w:val="00070EEC"/>
    <w:rsid w:val="0007146B"/>
    <w:rsid w:val="00090D5D"/>
    <w:rsid w:val="00091826"/>
    <w:rsid w:val="00092F7C"/>
    <w:rsid w:val="000A1811"/>
    <w:rsid w:val="000A1DAA"/>
    <w:rsid w:val="000A4AC3"/>
    <w:rsid w:val="000B24BC"/>
    <w:rsid w:val="000B37CF"/>
    <w:rsid w:val="000C69EB"/>
    <w:rsid w:val="000E609F"/>
    <w:rsid w:val="00126ADC"/>
    <w:rsid w:val="00143630"/>
    <w:rsid w:val="0016004A"/>
    <w:rsid w:val="00166354"/>
    <w:rsid w:val="001A12C5"/>
    <w:rsid w:val="001A483E"/>
    <w:rsid w:val="001A69EC"/>
    <w:rsid w:val="001C027E"/>
    <w:rsid w:val="001C45F3"/>
    <w:rsid w:val="001E062B"/>
    <w:rsid w:val="001E22F3"/>
    <w:rsid w:val="001E56A3"/>
    <w:rsid w:val="002155D5"/>
    <w:rsid w:val="00224E55"/>
    <w:rsid w:val="0022724F"/>
    <w:rsid w:val="002327C9"/>
    <w:rsid w:val="00262094"/>
    <w:rsid w:val="00266804"/>
    <w:rsid w:val="00282949"/>
    <w:rsid w:val="002962B5"/>
    <w:rsid w:val="002A4F5F"/>
    <w:rsid w:val="002A5E9B"/>
    <w:rsid w:val="002B06B3"/>
    <w:rsid w:val="002B371D"/>
    <w:rsid w:val="002C3BEC"/>
    <w:rsid w:val="002E4BF1"/>
    <w:rsid w:val="002E5AF0"/>
    <w:rsid w:val="003046CB"/>
    <w:rsid w:val="00314F9A"/>
    <w:rsid w:val="003205E6"/>
    <w:rsid w:val="00322569"/>
    <w:rsid w:val="00331A51"/>
    <w:rsid w:val="00341D50"/>
    <w:rsid w:val="00357DE0"/>
    <w:rsid w:val="00367370"/>
    <w:rsid w:val="0038262F"/>
    <w:rsid w:val="0038479A"/>
    <w:rsid w:val="00385AE1"/>
    <w:rsid w:val="00385CA5"/>
    <w:rsid w:val="00386A9D"/>
    <w:rsid w:val="003B426D"/>
    <w:rsid w:val="003C2566"/>
    <w:rsid w:val="003E55FE"/>
    <w:rsid w:val="003F2473"/>
    <w:rsid w:val="003F310D"/>
    <w:rsid w:val="00402954"/>
    <w:rsid w:val="00406B9E"/>
    <w:rsid w:val="0041428D"/>
    <w:rsid w:val="00425745"/>
    <w:rsid w:val="00456380"/>
    <w:rsid w:val="00483E00"/>
    <w:rsid w:val="0048651D"/>
    <w:rsid w:val="00486718"/>
    <w:rsid w:val="00486B51"/>
    <w:rsid w:val="004B6347"/>
    <w:rsid w:val="004D2E29"/>
    <w:rsid w:val="004D7D0F"/>
    <w:rsid w:val="005079F5"/>
    <w:rsid w:val="00517577"/>
    <w:rsid w:val="00520490"/>
    <w:rsid w:val="00520E90"/>
    <w:rsid w:val="00527368"/>
    <w:rsid w:val="00544A13"/>
    <w:rsid w:val="00555411"/>
    <w:rsid w:val="00577AE1"/>
    <w:rsid w:val="0058326F"/>
    <w:rsid w:val="005A34E0"/>
    <w:rsid w:val="005A7C49"/>
    <w:rsid w:val="005E3675"/>
    <w:rsid w:val="005F31AC"/>
    <w:rsid w:val="005F4CA7"/>
    <w:rsid w:val="00605F2E"/>
    <w:rsid w:val="0061280E"/>
    <w:rsid w:val="0061414B"/>
    <w:rsid w:val="00623ABC"/>
    <w:rsid w:val="006266BA"/>
    <w:rsid w:val="0063627D"/>
    <w:rsid w:val="00641824"/>
    <w:rsid w:val="006521A5"/>
    <w:rsid w:val="00667609"/>
    <w:rsid w:val="00673807"/>
    <w:rsid w:val="00692810"/>
    <w:rsid w:val="0069333F"/>
    <w:rsid w:val="006A174A"/>
    <w:rsid w:val="006B49CD"/>
    <w:rsid w:val="006C56E5"/>
    <w:rsid w:val="006D72B4"/>
    <w:rsid w:val="006E679C"/>
    <w:rsid w:val="006F443B"/>
    <w:rsid w:val="006F710D"/>
    <w:rsid w:val="00710129"/>
    <w:rsid w:val="00711F34"/>
    <w:rsid w:val="00752BAE"/>
    <w:rsid w:val="00753455"/>
    <w:rsid w:val="00765FAE"/>
    <w:rsid w:val="00771DA9"/>
    <w:rsid w:val="0077303F"/>
    <w:rsid w:val="007920BC"/>
    <w:rsid w:val="007D4AF6"/>
    <w:rsid w:val="007D5EBC"/>
    <w:rsid w:val="007E5C9F"/>
    <w:rsid w:val="007E5EFE"/>
    <w:rsid w:val="007E645A"/>
    <w:rsid w:val="00806043"/>
    <w:rsid w:val="00810C55"/>
    <w:rsid w:val="00815EE7"/>
    <w:rsid w:val="0081674C"/>
    <w:rsid w:val="00816A0E"/>
    <w:rsid w:val="00826728"/>
    <w:rsid w:val="00827A5D"/>
    <w:rsid w:val="00845122"/>
    <w:rsid w:val="00857700"/>
    <w:rsid w:val="0088714E"/>
    <w:rsid w:val="00887390"/>
    <w:rsid w:val="00891782"/>
    <w:rsid w:val="0089265C"/>
    <w:rsid w:val="008B02A5"/>
    <w:rsid w:val="008B7702"/>
    <w:rsid w:val="008C118D"/>
    <w:rsid w:val="008C2B4D"/>
    <w:rsid w:val="008C2CE0"/>
    <w:rsid w:val="008D55F5"/>
    <w:rsid w:val="008E36BB"/>
    <w:rsid w:val="008F2930"/>
    <w:rsid w:val="009025FE"/>
    <w:rsid w:val="0091444D"/>
    <w:rsid w:val="009147A3"/>
    <w:rsid w:val="00914F61"/>
    <w:rsid w:val="00916510"/>
    <w:rsid w:val="0091720A"/>
    <w:rsid w:val="009362E8"/>
    <w:rsid w:val="0095103B"/>
    <w:rsid w:val="00971E83"/>
    <w:rsid w:val="009737A1"/>
    <w:rsid w:val="009835F0"/>
    <w:rsid w:val="00986F7E"/>
    <w:rsid w:val="009B5275"/>
    <w:rsid w:val="009C7FED"/>
    <w:rsid w:val="009E2114"/>
    <w:rsid w:val="009F0928"/>
    <w:rsid w:val="009F7420"/>
    <w:rsid w:val="00A0274D"/>
    <w:rsid w:val="00A06A12"/>
    <w:rsid w:val="00A13E58"/>
    <w:rsid w:val="00A821A8"/>
    <w:rsid w:val="00A82B58"/>
    <w:rsid w:val="00A82D85"/>
    <w:rsid w:val="00AD484E"/>
    <w:rsid w:val="00AD5AE6"/>
    <w:rsid w:val="00AE31AA"/>
    <w:rsid w:val="00AE674B"/>
    <w:rsid w:val="00AF4429"/>
    <w:rsid w:val="00B014E3"/>
    <w:rsid w:val="00B015A9"/>
    <w:rsid w:val="00B140DF"/>
    <w:rsid w:val="00B26EEA"/>
    <w:rsid w:val="00B43A0A"/>
    <w:rsid w:val="00B45EE5"/>
    <w:rsid w:val="00B4781C"/>
    <w:rsid w:val="00B5728E"/>
    <w:rsid w:val="00B658E1"/>
    <w:rsid w:val="00B66AE6"/>
    <w:rsid w:val="00B707D7"/>
    <w:rsid w:val="00B77117"/>
    <w:rsid w:val="00B81ACC"/>
    <w:rsid w:val="00B8628B"/>
    <w:rsid w:val="00B86773"/>
    <w:rsid w:val="00B94CB2"/>
    <w:rsid w:val="00BA5149"/>
    <w:rsid w:val="00BA61B8"/>
    <w:rsid w:val="00BB36D3"/>
    <w:rsid w:val="00BC20B3"/>
    <w:rsid w:val="00BC22EF"/>
    <w:rsid w:val="00BC3A32"/>
    <w:rsid w:val="00BD0847"/>
    <w:rsid w:val="00BE65B1"/>
    <w:rsid w:val="00BF5209"/>
    <w:rsid w:val="00C1109E"/>
    <w:rsid w:val="00C13E38"/>
    <w:rsid w:val="00C3467C"/>
    <w:rsid w:val="00C4036C"/>
    <w:rsid w:val="00C54672"/>
    <w:rsid w:val="00C6770D"/>
    <w:rsid w:val="00C72433"/>
    <w:rsid w:val="00C84E0A"/>
    <w:rsid w:val="00C8690D"/>
    <w:rsid w:val="00CB0FA4"/>
    <w:rsid w:val="00CC6C9F"/>
    <w:rsid w:val="00CE0BAF"/>
    <w:rsid w:val="00CE2213"/>
    <w:rsid w:val="00CE6411"/>
    <w:rsid w:val="00CE7548"/>
    <w:rsid w:val="00D05F25"/>
    <w:rsid w:val="00D177E1"/>
    <w:rsid w:val="00D23FBD"/>
    <w:rsid w:val="00D31E99"/>
    <w:rsid w:val="00D3486B"/>
    <w:rsid w:val="00D4632D"/>
    <w:rsid w:val="00D7248B"/>
    <w:rsid w:val="00D7486F"/>
    <w:rsid w:val="00D74B15"/>
    <w:rsid w:val="00D80BAC"/>
    <w:rsid w:val="00D81761"/>
    <w:rsid w:val="00DA2C80"/>
    <w:rsid w:val="00DA67F4"/>
    <w:rsid w:val="00DA6841"/>
    <w:rsid w:val="00DB067C"/>
    <w:rsid w:val="00DB1171"/>
    <w:rsid w:val="00DB3062"/>
    <w:rsid w:val="00DD7517"/>
    <w:rsid w:val="00DE2BAB"/>
    <w:rsid w:val="00DE4765"/>
    <w:rsid w:val="00DE6146"/>
    <w:rsid w:val="00DF17BF"/>
    <w:rsid w:val="00DF3D13"/>
    <w:rsid w:val="00E62A8C"/>
    <w:rsid w:val="00E63C55"/>
    <w:rsid w:val="00E741A0"/>
    <w:rsid w:val="00E759FC"/>
    <w:rsid w:val="00E862C2"/>
    <w:rsid w:val="00E9112E"/>
    <w:rsid w:val="00E91A2A"/>
    <w:rsid w:val="00EA24C2"/>
    <w:rsid w:val="00EA67B8"/>
    <w:rsid w:val="00EA6EF6"/>
    <w:rsid w:val="00EB3B68"/>
    <w:rsid w:val="00EB7A78"/>
    <w:rsid w:val="00EC354B"/>
    <w:rsid w:val="00ED0A15"/>
    <w:rsid w:val="00ED204E"/>
    <w:rsid w:val="00EE1E79"/>
    <w:rsid w:val="00EE7839"/>
    <w:rsid w:val="00EF6824"/>
    <w:rsid w:val="00EF6AC2"/>
    <w:rsid w:val="00F03B8B"/>
    <w:rsid w:val="00F16124"/>
    <w:rsid w:val="00F55F96"/>
    <w:rsid w:val="00F659C4"/>
    <w:rsid w:val="00F7359B"/>
    <w:rsid w:val="00F832EF"/>
    <w:rsid w:val="00F90F0F"/>
    <w:rsid w:val="00F933FE"/>
    <w:rsid w:val="00FA7E13"/>
    <w:rsid w:val="00FB1C53"/>
    <w:rsid w:val="00FB3694"/>
    <w:rsid w:val="00FB41D8"/>
    <w:rsid w:val="00FD5207"/>
    <w:rsid w:val="00FD546A"/>
    <w:rsid w:val="00FE0DC0"/>
    <w:rsid w:val="00FE70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60B7B"/>
  <w15:docId w15:val="{393F26A7-1BCB-44F9-A26C-A4798A8EE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55F5"/>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D55F5"/>
    <w:rPr>
      <w:color w:val="0000FF"/>
      <w:u w:val="single"/>
    </w:rPr>
  </w:style>
  <w:style w:type="character" w:styleId="a4">
    <w:name w:val="FollowedHyperlink"/>
    <w:basedOn w:val="a0"/>
    <w:uiPriority w:val="99"/>
    <w:semiHidden/>
    <w:unhideWhenUsed/>
    <w:rsid w:val="008D55F5"/>
    <w:rPr>
      <w:color w:val="800080"/>
      <w:u w:val="single"/>
    </w:rPr>
  </w:style>
  <w:style w:type="paragraph" w:styleId="a5">
    <w:name w:val="Balloon Text"/>
    <w:basedOn w:val="a"/>
    <w:link w:val="a6"/>
    <w:uiPriority w:val="99"/>
    <w:semiHidden/>
    <w:unhideWhenUsed/>
    <w:rsid w:val="008D55F5"/>
    <w:rPr>
      <w:rFonts w:ascii="Tahoma" w:hAnsi="Tahoma" w:cs="Tahoma"/>
      <w:sz w:val="16"/>
      <w:szCs w:val="16"/>
    </w:rPr>
  </w:style>
  <w:style w:type="character" w:customStyle="1" w:styleId="a6">
    <w:name w:val="Текст выноски Знак"/>
    <w:basedOn w:val="a0"/>
    <w:link w:val="a5"/>
    <w:uiPriority w:val="99"/>
    <w:semiHidden/>
    <w:rsid w:val="008D55F5"/>
    <w:rPr>
      <w:rFonts w:ascii="Tahoma" w:hAnsi="Tahoma" w:cs="Tahoma"/>
      <w:sz w:val="16"/>
      <w:szCs w:val="16"/>
      <w:lang w:eastAsia="ru-RU"/>
    </w:rPr>
  </w:style>
  <w:style w:type="paragraph" w:customStyle="1" w:styleId="s3">
    <w:name w:val="s3"/>
    <w:basedOn w:val="a"/>
    <w:rsid w:val="008D55F5"/>
    <w:pPr>
      <w:spacing w:before="100" w:beforeAutospacing="1" w:after="100" w:afterAutospacing="1"/>
    </w:pPr>
  </w:style>
  <w:style w:type="paragraph" w:customStyle="1" w:styleId="s4">
    <w:name w:val="s4"/>
    <w:basedOn w:val="a"/>
    <w:rsid w:val="008D55F5"/>
    <w:pPr>
      <w:spacing w:before="100" w:beforeAutospacing="1" w:after="100" w:afterAutospacing="1"/>
    </w:pPr>
  </w:style>
  <w:style w:type="paragraph" w:customStyle="1" w:styleId="s7">
    <w:name w:val="s7"/>
    <w:basedOn w:val="a"/>
    <w:rsid w:val="008D55F5"/>
    <w:pPr>
      <w:spacing w:before="100" w:beforeAutospacing="1" w:after="100" w:afterAutospacing="1"/>
    </w:pPr>
  </w:style>
  <w:style w:type="paragraph" w:customStyle="1" w:styleId="s9">
    <w:name w:val="s9"/>
    <w:basedOn w:val="a"/>
    <w:rsid w:val="008D55F5"/>
    <w:pPr>
      <w:spacing w:before="100" w:beforeAutospacing="1" w:after="100" w:afterAutospacing="1"/>
    </w:pPr>
  </w:style>
  <w:style w:type="paragraph" w:customStyle="1" w:styleId="s10">
    <w:name w:val="s10"/>
    <w:basedOn w:val="a"/>
    <w:rsid w:val="008D55F5"/>
    <w:pPr>
      <w:spacing w:before="100" w:beforeAutospacing="1" w:after="100" w:afterAutospacing="1"/>
    </w:pPr>
  </w:style>
  <w:style w:type="paragraph" w:customStyle="1" w:styleId="s12">
    <w:name w:val="s12"/>
    <w:basedOn w:val="a"/>
    <w:rsid w:val="008D55F5"/>
    <w:pPr>
      <w:spacing w:before="100" w:beforeAutospacing="1" w:after="100" w:afterAutospacing="1"/>
    </w:pPr>
  </w:style>
  <w:style w:type="paragraph" w:customStyle="1" w:styleId="s15">
    <w:name w:val="s15"/>
    <w:basedOn w:val="a"/>
    <w:rsid w:val="008D55F5"/>
    <w:pPr>
      <w:spacing w:before="100" w:beforeAutospacing="1" w:after="100" w:afterAutospacing="1"/>
    </w:pPr>
  </w:style>
  <w:style w:type="paragraph" w:customStyle="1" w:styleId="s16">
    <w:name w:val="s16"/>
    <w:basedOn w:val="a"/>
    <w:rsid w:val="008D55F5"/>
    <w:pPr>
      <w:spacing w:before="100" w:beforeAutospacing="1" w:after="100" w:afterAutospacing="1"/>
    </w:pPr>
  </w:style>
  <w:style w:type="paragraph" w:customStyle="1" w:styleId="s18">
    <w:name w:val="s18"/>
    <w:basedOn w:val="a"/>
    <w:rsid w:val="008D55F5"/>
    <w:pPr>
      <w:spacing w:before="100" w:beforeAutospacing="1" w:after="100" w:afterAutospacing="1"/>
    </w:pPr>
  </w:style>
  <w:style w:type="paragraph" w:customStyle="1" w:styleId="s19">
    <w:name w:val="s19"/>
    <w:basedOn w:val="a"/>
    <w:rsid w:val="008D55F5"/>
    <w:pPr>
      <w:spacing w:before="100" w:beforeAutospacing="1" w:after="100" w:afterAutospacing="1"/>
    </w:pPr>
  </w:style>
  <w:style w:type="paragraph" w:customStyle="1" w:styleId="s20">
    <w:name w:val="s20"/>
    <w:basedOn w:val="a"/>
    <w:rsid w:val="008D55F5"/>
    <w:pPr>
      <w:spacing w:before="100" w:beforeAutospacing="1" w:after="100" w:afterAutospacing="1"/>
    </w:pPr>
  </w:style>
  <w:style w:type="paragraph" w:customStyle="1" w:styleId="s24">
    <w:name w:val="s24"/>
    <w:basedOn w:val="a"/>
    <w:rsid w:val="008D55F5"/>
    <w:pPr>
      <w:spacing w:before="100" w:beforeAutospacing="1" w:after="100" w:afterAutospacing="1"/>
    </w:pPr>
  </w:style>
  <w:style w:type="paragraph" w:customStyle="1" w:styleId="s25">
    <w:name w:val="s25"/>
    <w:basedOn w:val="a"/>
    <w:rsid w:val="008D55F5"/>
    <w:pPr>
      <w:spacing w:before="100" w:beforeAutospacing="1" w:after="100" w:afterAutospacing="1"/>
    </w:pPr>
  </w:style>
  <w:style w:type="paragraph" w:customStyle="1" w:styleId="s26">
    <w:name w:val="s26"/>
    <w:basedOn w:val="a"/>
    <w:rsid w:val="008D55F5"/>
    <w:pPr>
      <w:spacing w:before="100" w:beforeAutospacing="1" w:after="100" w:afterAutospacing="1"/>
    </w:pPr>
  </w:style>
  <w:style w:type="paragraph" w:customStyle="1" w:styleId="s29">
    <w:name w:val="s29"/>
    <w:basedOn w:val="a"/>
    <w:rsid w:val="008D55F5"/>
    <w:pPr>
      <w:spacing w:before="100" w:beforeAutospacing="1" w:after="100" w:afterAutospacing="1"/>
    </w:pPr>
  </w:style>
  <w:style w:type="paragraph" w:customStyle="1" w:styleId="s30">
    <w:name w:val="s30"/>
    <w:basedOn w:val="a"/>
    <w:rsid w:val="008D55F5"/>
    <w:pPr>
      <w:spacing w:before="100" w:beforeAutospacing="1" w:after="100" w:afterAutospacing="1"/>
    </w:pPr>
  </w:style>
  <w:style w:type="paragraph" w:customStyle="1" w:styleId="s31">
    <w:name w:val="s31"/>
    <w:basedOn w:val="a"/>
    <w:rsid w:val="008D55F5"/>
    <w:pPr>
      <w:spacing w:before="100" w:beforeAutospacing="1" w:after="100" w:afterAutospacing="1"/>
    </w:pPr>
  </w:style>
  <w:style w:type="paragraph" w:customStyle="1" w:styleId="s32">
    <w:name w:val="s32"/>
    <w:basedOn w:val="a"/>
    <w:rsid w:val="008D55F5"/>
    <w:pPr>
      <w:spacing w:before="100" w:beforeAutospacing="1" w:after="100" w:afterAutospacing="1"/>
    </w:pPr>
  </w:style>
  <w:style w:type="paragraph" w:customStyle="1" w:styleId="s33">
    <w:name w:val="s33"/>
    <w:basedOn w:val="a"/>
    <w:rsid w:val="008D55F5"/>
    <w:pPr>
      <w:spacing w:before="100" w:beforeAutospacing="1" w:after="100" w:afterAutospacing="1"/>
    </w:pPr>
  </w:style>
  <w:style w:type="paragraph" w:customStyle="1" w:styleId="s34">
    <w:name w:val="s34"/>
    <w:basedOn w:val="a"/>
    <w:rsid w:val="008D55F5"/>
    <w:pPr>
      <w:spacing w:before="100" w:beforeAutospacing="1" w:after="100" w:afterAutospacing="1"/>
    </w:pPr>
  </w:style>
  <w:style w:type="paragraph" w:customStyle="1" w:styleId="s36">
    <w:name w:val="s36"/>
    <w:basedOn w:val="a"/>
    <w:rsid w:val="008D55F5"/>
    <w:pPr>
      <w:spacing w:before="100" w:beforeAutospacing="1" w:after="100" w:afterAutospacing="1"/>
    </w:pPr>
  </w:style>
  <w:style w:type="paragraph" w:customStyle="1" w:styleId="s37">
    <w:name w:val="s37"/>
    <w:basedOn w:val="a"/>
    <w:rsid w:val="008D55F5"/>
    <w:pPr>
      <w:spacing w:before="100" w:beforeAutospacing="1" w:after="100" w:afterAutospacing="1"/>
    </w:pPr>
  </w:style>
  <w:style w:type="paragraph" w:customStyle="1" w:styleId="s39">
    <w:name w:val="s39"/>
    <w:basedOn w:val="a"/>
    <w:rsid w:val="008D55F5"/>
    <w:pPr>
      <w:spacing w:before="100" w:beforeAutospacing="1" w:after="100" w:afterAutospacing="1"/>
    </w:pPr>
  </w:style>
  <w:style w:type="paragraph" w:customStyle="1" w:styleId="s40">
    <w:name w:val="s40"/>
    <w:basedOn w:val="a"/>
    <w:rsid w:val="008D55F5"/>
    <w:pPr>
      <w:spacing w:before="100" w:beforeAutospacing="1" w:after="100" w:afterAutospacing="1"/>
    </w:pPr>
  </w:style>
  <w:style w:type="paragraph" w:customStyle="1" w:styleId="s41">
    <w:name w:val="s41"/>
    <w:basedOn w:val="a"/>
    <w:rsid w:val="008D55F5"/>
    <w:pPr>
      <w:spacing w:before="100" w:beforeAutospacing="1" w:after="100" w:afterAutospacing="1"/>
    </w:pPr>
  </w:style>
  <w:style w:type="paragraph" w:customStyle="1" w:styleId="s42">
    <w:name w:val="s42"/>
    <w:basedOn w:val="a"/>
    <w:rsid w:val="008D55F5"/>
    <w:pPr>
      <w:spacing w:before="100" w:beforeAutospacing="1" w:after="100" w:afterAutospacing="1"/>
    </w:pPr>
  </w:style>
  <w:style w:type="paragraph" w:customStyle="1" w:styleId="s44">
    <w:name w:val="s44"/>
    <w:basedOn w:val="a"/>
    <w:rsid w:val="008D55F5"/>
    <w:pPr>
      <w:spacing w:before="100" w:beforeAutospacing="1" w:after="100" w:afterAutospacing="1"/>
    </w:pPr>
  </w:style>
  <w:style w:type="paragraph" w:customStyle="1" w:styleId="s45">
    <w:name w:val="s45"/>
    <w:basedOn w:val="a"/>
    <w:rsid w:val="008D55F5"/>
    <w:pPr>
      <w:spacing w:before="100" w:beforeAutospacing="1" w:after="100" w:afterAutospacing="1"/>
    </w:pPr>
  </w:style>
  <w:style w:type="paragraph" w:customStyle="1" w:styleId="s48">
    <w:name w:val="s48"/>
    <w:basedOn w:val="a"/>
    <w:rsid w:val="008D55F5"/>
    <w:pPr>
      <w:spacing w:before="100" w:beforeAutospacing="1" w:after="100" w:afterAutospacing="1"/>
    </w:pPr>
  </w:style>
  <w:style w:type="paragraph" w:customStyle="1" w:styleId="s49">
    <w:name w:val="s49"/>
    <w:basedOn w:val="a"/>
    <w:rsid w:val="008D55F5"/>
    <w:pPr>
      <w:spacing w:before="100" w:beforeAutospacing="1" w:after="100" w:afterAutospacing="1"/>
    </w:pPr>
  </w:style>
  <w:style w:type="paragraph" w:customStyle="1" w:styleId="s50">
    <w:name w:val="s50"/>
    <w:basedOn w:val="a"/>
    <w:rsid w:val="008D55F5"/>
    <w:pPr>
      <w:spacing w:before="100" w:beforeAutospacing="1" w:after="100" w:afterAutospacing="1"/>
    </w:pPr>
  </w:style>
  <w:style w:type="paragraph" w:customStyle="1" w:styleId="s52">
    <w:name w:val="s52"/>
    <w:basedOn w:val="a"/>
    <w:rsid w:val="008D55F5"/>
    <w:pPr>
      <w:spacing w:before="100" w:beforeAutospacing="1" w:after="100" w:afterAutospacing="1"/>
    </w:pPr>
  </w:style>
  <w:style w:type="paragraph" w:customStyle="1" w:styleId="s55">
    <w:name w:val="s55"/>
    <w:basedOn w:val="a"/>
    <w:rsid w:val="008D55F5"/>
    <w:pPr>
      <w:spacing w:before="100" w:beforeAutospacing="1" w:after="100" w:afterAutospacing="1"/>
    </w:pPr>
  </w:style>
  <w:style w:type="paragraph" w:customStyle="1" w:styleId="s56">
    <w:name w:val="s56"/>
    <w:basedOn w:val="a"/>
    <w:rsid w:val="008D55F5"/>
    <w:pPr>
      <w:spacing w:before="100" w:beforeAutospacing="1" w:after="100" w:afterAutospacing="1"/>
    </w:pPr>
  </w:style>
  <w:style w:type="paragraph" w:customStyle="1" w:styleId="s59">
    <w:name w:val="s59"/>
    <w:basedOn w:val="a"/>
    <w:rsid w:val="008D55F5"/>
    <w:pPr>
      <w:spacing w:before="100" w:beforeAutospacing="1" w:after="100" w:afterAutospacing="1"/>
    </w:pPr>
  </w:style>
  <w:style w:type="paragraph" w:customStyle="1" w:styleId="s61">
    <w:name w:val="s61"/>
    <w:basedOn w:val="a"/>
    <w:rsid w:val="008D55F5"/>
    <w:pPr>
      <w:spacing w:before="100" w:beforeAutospacing="1" w:after="100" w:afterAutospacing="1"/>
    </w:pPr>
  </w:style>
  <w:style w:type="paragraph" w:customStyle="1" w:styleId="s62">
    <w:name w:val="s62"/>
    <w:basedOn w:val="a"/>
    <w:rsid w:val="008D55F5"/>
    <w:pPr>
      <w:spacing w:before="100" w:beforeAutospacing="1" w:after="100" w:afterAutospacing="1"/>
    </w:pPr>
  </w:style>
  <w:style w:type="character" w:customStyle="1" w:styleId="s2">
    <w:name w:val="s2"/>
    <w:basedOn w:val="a0"/>
    <w:rsid w:val="008D55F5"/>
  </w:style>
  <w:style w:type="character" w:customStyle="1" w:styleId="bumpedfont15">
    <w:name w:val="bumpedfont15"/>
    <w:basedOn w:val="a0"/>
    <w:rsid w:val="008D55F5"/>
  </w:style>
  <w:style w:type="character" w:customStyle="1" w:styleId="s5">
    <w:name w:val="s5"/>
    <w:basedOn w:val="a0"/>
    <w:rsid w:val="008D55F5"/>
  </w:style>
  <w:style w:type="character" w:customStyle="1" w:styleId="s6">
    <w:name w:val="s6"/>
    <w:basedOn w:val="a0"/>
    <w:rsid w:val="008D55F5"/>
  </w:style>
  <w:style w:type="character" w:customStyle="1" w:styleId="s8">
    <w:name w:val="s8"/>
    <w:basedOn w:val="a0"/>
    <w:rsid w:val="008D55F5"/>
  </w:style>
  <w:style w:type="character" w:customStyle="1" w:styleId="s11">
    <w:name w:val="s11"/>
    <w:basedOn w:val="a0"/>
    <w:rsid w:val="008D55F5"/>
  </w:style>
  <w:style w:type="character" w:customStyle="1" w:styleId="s13">
    <w:name w:val="s13"/>
    <w:basedOn w:val="a0"/>
    <w:rsid w:val="008D55F5"/>
  </w:style>
  <w:style w:type="character" w:customStyle="1" w:styleId="s14">
    <w:name w:val="s14"/>
    <w:basedOn w:val="a0"/>
    <w:rsid w:val="008D55F5"/>
  </w:style>
  <w:style w:type="character" w:customStyle="1" w:styleId="s17">
    <w:name w:val="s17"/>
    <w:basedOn w:val="a0"/>
    <w:rsid w:val="008D55F5"/>
  </w:style>
  <w:style w:type="character" w:customStyle="1" w:styleId="s21">
    <w:name w:val="s21"/>
    <w:basedOn w:val="a0"/>
    <w:rsid w:val="008D55F5"/>
  </w:style>
  <w:style w:type="character" w:customStyle="1" w:styleId="s22">
    <w:name w:val="s22"/>
    <w:basedOn w:val="a0"/>
    <w:rsid w:val="008D55F5"/>
  </w:style>
  <w:style w:type="character" w:customStyle="1" w:styleId="s23">
    <w:name w:val="s23"/>
    <w:basedOn w:val="a0"/>
    <w:rsid w:val="008D55F5"/>
  </w:style>
  <w:style w:type="character" w:customStyle="1" w:styleId="s27">
    <w:name w:val="s27"/>
    <w:basedOn w:val="a0"/>
    <w:rsid w:val="008D55F5"/>
  </w:style>
  <w:style w:type="character" w:customStyle="1" w:styleId="s28">
    <w:name w:val="s28"/>
    <w:basedOn w:val="a0"/>
    <w:rsid w:val="008D55F5"/>
  </w:style>
  <w:style w:type="character" w:customStyle="1" w:styleId="s35">
    <w:name w:val="s35"/>
    <w:basedOn w:val="a0"/>
    <w:rsid w:val="008D55F5"/>
  </w:style>
  <w:style w:type="character" w:customStyle="1" w:styleId="s38">
    <w:name w:val="s38"/>
    <w:basedOn w:val="a0"/>
    <w:rsid w:val="008D55F5"/>
  </w:style>
  <w:style w:type="character" w:customStyle="1" w:styleId="s43">
    <w:name w:val="s43"/>
    <w:basedOn w:val="a0"/>
    <w:rsid w:val="008D55F5"/>
  </w:style>
  <w:style w:type="character" w:customStyle="1" w:styleId="s46">
    <w:name w:val="s46"/>
    <w:basedOn w:val="a0"/>
    <w:rsid w:val="008D55F5"/>
  </w:style>
  <w:style w:type="character" w:customStyle="1" w:styleId="s47">
    <w:name w:val="s47"/>
    <w:basedOn w:val="a0"/>
    <w:rsid w:val="008D55F5"/>
  </w:style>
  <w:style w:type="character" w:customStyle="1" w:styleId="s53">
    <w:name w:val="s53"/>
    <w:basedOn w:val="a0"/>
    <w:rsid w:val="008D55F5"/>
  </w:style>
  <w:style w:type="character" w:customStyle="1" w:styleId="s54">
    <w:name w:val="s54"/>
    <w:basedOn w:val="a0"/>
    <w:rsid w:val="008D55F5"/>
  </w:style>
  <w:style w:type="character" w:customStyle="1" w:styleId="s58">
    <w:name w:val="s58"/>
    <w:basedOn w:val="a0"/>
    <w:rsid w:val="008D55F5"/>
  </w:style>
  <w:style w:type="character" w:customStyle="1" w:styleId="s67">
    <w:name w:val="s67"/>
    <w:basedOn w:val="a0"/>
    <w:rsid w:val="008D55F5"/>
  </w:style>
  <w:style w:type="character" w:customStyle="1" w:styleId="s68">
    <w:name w:val="s68"/>
    <w:basedOn w:val="a0"/>
    <w:rsid w:val="008D55F5"/>
  </w:style>
  <w:style w:type="character" w:customStyle="1" w:styleId="emailstyle80">
    <w:name w:val="emailstyle80"/>
    <w:basedOn w:val="a0"/>
    <w:semiHidden/>
    <w:rsid w:val="008D55F5"/>
    <w:rPr>
      <w:rFonts w:ascii="Calibri" w:hAnsi="Calibri" w:cs="Calibri" w:hint="default"/>
      <w:color w:val="1F497D"/>
    </w:rPr>
  </w:style>
  <w:style w:type="character" w:customStyle="1" w:styleId="emailstyle81">
    <w:name w:val="emailstyle81"/>
    <w:basedOn w:val="a0"/>
    <w:semiHidden/>
    <w:rsid w:val="008D55F5"/>
    <w:rPr>
      <w:rFonts w:ascii="Calibri" w:hAnsi="Calibri" w:cs="Calibri" w:hint="default"/>
      <w:color w:val="1F497D"/>
    </w:rPr>
  </w:style>
  <w:style w:type="character" w:styleId="a7">
    <w:name w:val="annotation reference"/>
    <w:basedOn w:val="a0"/>
    <w:uiPriority w:val="99"/>
    <w:semiHidden/>
    <w:unhideWhenUsed/>
    <w:rsid w:val="00B86773"/>
    <w:rPr>
      <w:sz w:val="16"/>
      <w:szCs w:val="16"/>
    </w:rPr>
  </w:style>
  <w:style w:type="paragraph" w:styleId="a8">
    <w:name w:val="annotation text"/>
    <w:basedOn w:val="a"/>
    <w:link w:val="a9"/>
    <w:uiPriority w:val="99"/>
    <w:semiHidden/>
    <w:unhideWhenUsed/>
    <w:rsid w:val="00B86773"/>
    <w:rPr>
      <w:sz w:val="20"/>
      <w:szCs w:val="20"/>
    </w:rPr>
  </w:style>
  <w:style w:type="character" w:customStyle="1" w:styleId="a9">
    <w:name w:val="Текст примечания Знак"/>
    <w:basedOn w:val="a0"/>
    <w:link w:val="a8"/>
    <w:uiPriority w:val="99"/>
    <w:semiHidden/>
    <w:rsid w:val="00B86773"/>
    <w:rPr>
      <w:rFonts w:ascii="Times New Roman" w:hAnsi="Times New Roman" w:cs="Times New Roman"/>
      <w:sz w:val="20"/>
      <w:szCs w:val="20"/>
      <w:lang w:eastAsia="ru-RU"/>
    </w:rPr>
  </w:style>
  <w:style w:type="paragraph" w:styleId="aa">
    <w:name w:val="annotation subject"/>
    <w:basedOn w:val="a8"/>
    <w:next w:val="a8"/>
    <w:link w:val="ab"/>
    <w:uiPriority w:val="99"/>
    <w:semiHidden/>
    <w:unhideWhenUsed/>
    <w:rsid w:val="00B86773"/>
    <w:rPr>
      <w:b/>
      <w:bCs/>
    </w:rPr>
  </w:style>
  <w:style w:type="character" w:customStyle="1" w:styleId="ab">
    <w:name w:val="Тема примечания Знак"/>
    <w:basedOn w:val="a9"/>
    <w:link w:val="aa"/>
    <w:uiPriority w:val="99"/>
    <w:semiHidden/>
    <w:rsid w:val="00B86773"/>
    <w:rPr>
      <w:rFonts w:ascii="Times New Roman" w:hAnsi="Times New Roman" w:cs="Times New Roman"/>
      <w:b/>
      <w:bCs/>
      <w:sz w:val="20"/>
      <w:szCs w:val="20"/>
      <w:lang w:eastAsia="ru-RU"/>
    </w:rPr>
  </w:style>
  <w:style w:type="character" w:customStyle="1" w:styleId="1">
    <w:name w:val="Основной текст1"/>
    <w:basedOn w:val="a0"/>
    <w:rsid w:val="00D4632D"/>
    <w:rPr>
      <w:rFonts w:ascii="Times New Roman" w:eastAsia="Times New Roman" w:hAnsi="Times New Roman" w:cs="Times New Roman"/>
      <w:color w:val="000000"/>
      <w:spacing w:val="8"/>
      <w:w w:val="100"/>
      <w:position w:val="0"/>
      <w:sz w:val="24"/>
      <w:szCs w:val="24"/>
      <w:shd w:val="clear" w:color="auto" w:fill="FFFFFF"/>
      <w:lang w:val="ru-RU" w:eastAsia="ru-RU" w:bidi="ru-RU"/>
    </w:rPr>
  </w:style>
  <w:style w:type="paragraph" w:styleId="ac">
    <w:name w:val="Title"/>
    <w:basedOn w:val="a"/>
    <w:link w:val="ad"/>
    <w:uiPriority w:val="99"/>
    <w:qFormat/>
    <w:rsid w:val="00D4632D"/>
    <w:pPr>
      <w:ind w:firstLine="567"/>
      <w:jc w:val="center"/>
    </w:pPr>
    <w:rPr>
      <w:rFonts w:ascii="Arial" w:eastAsia="Times New Roman" w:hAnsi="Arial"/>
      <w:b/>
    </w:rPr>
  </w:style>
  <w:style w:type="character" w:customStyle="1" w:styleId="ad">
    <w:name w:val="Заголовок Знак"/>
    <w:basedOn w:val="a0"/>
    <w:link w:val="ac"/>
    <w:uiPriority w:val="99"/>
    <w:rsid w:val="00D4632D"/>
    <w:rPr>
      <w:rFonts w:ascii="Arial" w:eastAsia="Times New Roman" w:hAnsi="Arial" w:cs="Times New Roman"/>
      <w:b/>
      <w:sz w:val="24"/>
      <w:szCs w:val="24"/>
      <w:lang w:eastAsia="ru-RU"/>
    </w:rPr>
  </w:style>
  <w:style w:type="paragraph" w:customStyle="1" w:styleId="10">
    <w:name w:val="Обычный1"/>
    <w:rsid w:val="00D4632D"/>
    <w:pPr>
      <w:widowControl w:val="0"/>
      <w:spacing w:after="0" w:line="240" w:lineRule="auto"/>
    </w:pPr>
    <w:rPr>
      <w:rFonts w:ascii="Times New Roman" w:eastAsia="Times New Roman" w:hAnsi="Times New Roman" w:cs="Times New Roman"/>
      <w:sz w:val="20"/>
      <w:szCs w:val="20"/>
      <w:lang w:eastAsia="ru-RU"/>
    </w:rPr>
  </w:style>
  <w:style w:type="paragraph" w:customStyle="1" w:styleId="Textbody">
    <w:name w:val="Text body"/>
    <w:basedOn w:val="a"/>
    <w:uiPriority w:val="99"/>
    <w:rsid w:val="00D4632D"/>
    <w:pPr>
      <w:suppressAutoHyphens/>
      <w:autoSpaceDN w:val="0"/>
      <w:spacing w:after="140" w:line="288" w:lineRule="auto"/>
    </w:pPr>
    <w:rPr>
      <w:rFonts w:ascii="Liberation Serif" w:eastAsia="SimSun" w:hAnsi="Liberation Serif" w:cs="Mangal"/>
      <w:kern w:val="3"/>
      <w:lang w:eastAsia="zh-CN" w:bidi="hi-IN"/>
    </w:rPr>
  </w:style>
  <w:style w:type="paragraph" w:styleId="ae">
    <w:name w:val="header"/>
    <w:basedOn w:val="a"/>
    <w:link w:val="af"/>
    <w:uiPriority w:val="99"/>
    <w:unhideWhenUsed/>
    <w:rsid w:val="000C69EB"/>
    <w:pPr>
      <w:tabs>
        <w:tab w:val="center" w:pos="4677"/>
        <w:tab w:val="right" w:pos="9355"/>
      </w:tabs>
    </w:pPr>
  </w:style>
  <w:style w:type="character" w:customStyle="1" w:styleId="af">
    <w:name w:val="Верхний колонтитул Знак"/>
    <w:basedOn w:val="a0"/>
    <w:link w:val="ae"/>
    <w:uiPriority w:val="99"/>
    <w:rsid w:val="000C69EB"/>
    <w:rPr>
      <w:rFonts w:ascii="Times New Roman" w:hAnsi="Times New Roman" w:cs="Times New Roman"/>
      <w:sz w:val="24"/>
      <w:szCs w:val="24"/>
      <w:lang w:eastAsia="ru-RU"/>
    </w:rPr>
  </w:style>
  <w:style w:type="paragraph" w:styleId="af0">
    <w:name w:val="footer"/>
    <w:basedOn w:val="a"/>
    <w:link w:val="af1"/>
    <w:uiPriority w:val="99"/>
    <w:unhideWhenUsed/>
    <w:rsid w:val="000C69EB"/>
    <w:pPr>
      <w:tabs>
        <w:tab w:val="center" w:pos="4677"/>
        <w:tab w:val="right" w:pos="9355"/>
      </w:tabs>
    </w:pPr>
  </w:style>
  <w:style w:type="character" w:customStyle="1" w:styleId="af1">
    <w:name w:val="Нижний колонтитул Знак"/>
    <w:basedOn w:val="a0"/>
    <w:link w:val="af0"/>
    <w:uiPriority w:val="99"/>
    <w:rsid w:val="000C69EB"/>
    <w:rPr>
      <w:rFonts w:ascii="Times New Roman" w:hAnsi="Times New Roman" w:cs="Times New Roman"/>
      <w:sz w:val="24"/>
      <w:szCs w:val="24"/>
      <w:lang w:eastAsia="ru-RU"/>
    </w:rPr>
  </w:style>
  <w:style w:type="paragraph" w:customStyle="1" w:styleId="Standard">
    <w:name w:val="Standard"/>
    <w:rsid w:val="0069333F"/>
    <w:pPr>
      <w:suppressAutoHyphens/>
      <w:autoSpaceDN w:val="0"/>
      <w:spacing w:after="0" w:line="240" w:lineRule="auto"/>
    </w:pPr>
    <w:rPr>
      <w:rFonts w:ascii="Tempora LGC Uni" w:eastAsia="Droid Sans Fallback" w:hAnsi="Tempora LGC Uni" w:cs="FreeSans"/>
      <w:kern w:val="3"/>
      <w:sz w:val="24"/>
      <w:szCs w:val="24"/>
      <w:lang w:eastAsia="zh-CN" w:bidi="hi-IN"/>
    </w:rPr>
  </w:style>
  <w:style w:type="paragraph" w:styleId="af2">
    <w:name w:val="List Paragraph"/>
    <w:basedOn w:val="Standard"/>
    <w:rsid w:val="005A34E0"/>
    <w:pPr>
      <w:spacing w:after="200"/>
      <w:ind w:left="720"/>
      <w:textAlignment w:val="baseline"/>
    </w:pPr>
  </w:style>
  <w:style w:type="character" w:styleId="af3">
    <w:name w:val="Strong"/>
    <w:basedOn w:val="a0"/>
    <w:uiPriority w:val="22"/>
    <w:qFormat/>
    <w:rsid w:val="00FB3694"/>
    <w:rPr>
      <w:b/>
      <w:bCs/>
    </w:rPr>
  </w:style>
  <w:style w:type="character" w:customStyle="1" w:styleId="3">
    <w:name w:val="Основной текст (3)_"/>
    <w:link w:val="30"/>
    <w:locked/>
    <w:rsid w:val="00C54672"/>
    <w:rPr>
      <w:b/>
      <w:bCs/>
      <w:sz w:val="32"/>
      <w:szCs w:val="32"/>
      <w:shd w:val="clear" w:color="auto" w:fill="FFFFFF"/>
    </w:rPr>
  </w:style>
  <w:style w:type="paragraph" w:customStyle="1" w:styleId="30">
    <w:name w:val="Основной текст (3)"/>
    <w:basedOn w:val="a"/>
    <w:link w:val="3"/>
    <w:rsid w:val="00C54672"/>
    <w:pPr>
      <w:widowControl w:val="0"/>
      <w:shd w:val="clear" w:color="auto" w:fill="FFFFFF"/>
      <w:spacing w:after="60" w:line="240" w:lineRule="atLeast"/>
      <w:ind w:hanging="580"/>
      <w:jc w:val="right"/>
    </w:pPr>
    <w:rPr>
      <w:rFonts w:asciiTheme="minorHAnsi" w:hAnsiTheme="minorHAnsi" w:cstheme="minorBidi"/>
      <w:b/>
      <w:bCs/>
      <w:sz w:val="32"/>
      <w:szCs w:val="32"/>
      <w:lang w:eastAsia="en-US"/>
    </w:rPr>
  </w:style>
  <w:style w:type="character" w:customStyle="1" w:styleId="2">
    <w:name w:val="Основной текст (2)_"/>
    <w:link w:val="20"/>
    <w:locked/>
    <w:rsid w:val="00C54672"/>
    <w:rPr>
      <w:shd w:val="clear" w:color="auto" w:fill="FFFFFF"/>
    </w:rPr>
  </w:style>
  <w:style w:type="paragraph" w:customStyle="1" w:styleId="20">
    <w:name w:val="Основной текст (2)"/>
    <w:basedOn w:val="a"/>
    <w:link w:val="2"/>
    <w:rsid w:val="00C54672"/>
    <w:pPr>
      <w:widowControl w:val="0"/>
      <w:shd w:val="clear" w:color="auto" w:fill="FFFFFF"/>
      <w:spacing w:before="240" w:line="274" w:lineRule="exact"/>
      <w:jc w:val="both"/>
    </w:pPr>
    <w:rPr>
      <w:rFonts w:asciiTheme="minorHAnsi" w:hAnsiTheme="minorHAnsi" w:cstheme="minorBidi"/>
      <w:sz w:val="22"/>
      <w:szCs w:val="22"/>
      <w:lang w:eastAsia="en-US"/>
    </w:rPr>
  </w:style>
  <w:style w:type="paragraph" w:styleId="af4">
    <w:name w:val="No Spacing"/>
    <w:uiPriority w:val="1"/>
    <w:qFormat/>
    <w:rsid w:val="00C54672"/>
    <w:pPr>
      <w:spacing w:after="0" w:line="240" w:lineRule="auto"/>
    </w:pPr>
  </w:style>
  <w:style w:type="paragraph" w:customStyle="1" w:styleId="11">
    <w:name w:val="Без интервала1"/>
    <w:rsid w:val="0007146B"/>
    <w:pPr>
      <w:suppressAutoHyphens/>
      <w:spacing w:after="0" w:line="240" w:lineRule="auto"/>
    </w:pPr>
    <w:rPr>
      <w:rFonts w:ascii="Calibri" w:eastAsia="Times New Roman"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1583">
      <w:bodyDiv w:val="1"/>
      <w:marLeft w:val="0"/>
      <w:marRight w:val="0"/>
      <w:marTop w:val="0"/>
      <w:marBottom w:val="0"/>
      <w:divBdr>
        <w:top w:val="none" w:sz="0" w:space="0" w:color="auto"/>
        <w:left w:val="none" w:sz="0" w:space="0" w:color="auto"/>
        <w:bottom w:val="none" w:sz="0" w:space="0" w:color="auto"/>
        <w:right w:val="none" w:sz="0" w:space="0" w:color="auto"/>
      </w:divBdr>
    </w:div>
    <w:div w:id="581642098">
      <w:bodyDiv w:val="1"/>
      <w:marLeft w:val="0"/>
      <w:marRight w:val="0"/>
      <w:marTop w:val="0"/>
      <w:marBottom w:val="0"/>
      <w:divBdr>
        <w:top w:val="none" w:sz="0" w:space="0" w:color="auto"/>
        <w:left w:val="none" w:sz="0" w:space="0" w:color="auto"/>
        <w:bottom w:val="none" w:sz="0" w:space="0" w:color="auto"/>
        <w:right w:val="none" w:sz="0" w:space="0" w:color="auto"/>
      </w:divBdr>
    </w:div>
    <w:div w:id="706292886">
      <w:bodyDiv w:val="1"/>
      <w:marLeft w:val="0"/>
      <w:marRight w:val="0"/>
      <w:marTop w:val="0"/>
      <w:marBottom w:val="0"/>
      <w:divBdr>
        <w:top w:val="none" w:sz="0" w:space="0" w:color="auto"/>
        <w:left w:val="none" w:sz="0" w:space="0" w:color="auto"/>
        <w:bottom w:val="none" w:sz="0" w:space="0" w:color="auto"/>
        <w:right w:val="none" w:sz="0" w:space="0" w:color="auto"/>
      </w:divBdr>
    </w:div>
    <w:div w:id="85034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001&amp;dst=10042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ogin.consultant.ru/link/?req=doc&amp;base=LAW&amp;n=495001&amp;dst=1009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AD471E-8B58-4644-B889-1A1EC190E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13</Pages>
  <Words>4466</Words>
  <Characters>25462</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Игоревна Айвазян</dc:creator>
  <cp:lastModifiedBy>user</cp:lastModifiedBy>
  <cp:revision>5</cp:revision>
  <cp:lastPrinted>2025-04-09T08:40:00Z</cp:lastPrinted>
  <dcterms:created xsi:type="dcterms:W3CDTF">2025-04-24T09:21:00Z</dcterms:created>
  <dcterms:modified xsi:type="dcterms:W3CDTF">2025-04-24T11:38:00Z</dcterms:modified>
</cp:coreProperties>
</file>