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B6DE" w14:textId="77777777" w:rsidR="0045384D" w:rsidRPr="0045384D" w:rsidRDefault="0045384D" w:rsidP="0045384D">
      <w:pPr>
        <w:ind w:firstLine="0"/>
        <w:contextualSpacing w:val="0"/>
        <w:jc w:val="center"/>
        <w:rPr>
          <w:color w:val="auto"/>
          <w:sz w:val="36"/>
          <w:szCs w:val="36"/>
        </w:rPr>
      </w:pPr>
      <w:r w:rsidRPr="0045384D">
        <w:rPr>
          <w:color w:val="auto"/>
          <w:sz w:val="36"/>
          <w:szCs w:val="36"/>
        </w:rPr>
        <w:t>ГЕРБ</w:t>
      </w:r>
    </w:p>
    <w:p w14:paraId="02D23DB1" w14:textId="6FB0715D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Муниципальное</w:t>
      </w:r>
      <w:r w:rsidR="009445FE">
        <w:rPr>
          <w:b/>
          <w:color w:val="auto"/>
          <w:sz w:val="36"/>
          <w:szCs w:val="36"/>
        </w:rPr>
        <w:t xml:space="preserve"> </w:t>
      </w:r>
      <w:r w:rsidRPr="0045384D">
        <w:rPr>
          <w:b/>
          <w:color w:val="auto"/>
          <w:sz w:val="36"/>
          <w:szCs w:val="36"/>
        </w:rPr>
        <w:t>образование</w:t>
      </w:r>
    </w:p>
    <w:p w14:paraId="56955703" w14:textId="5084C80E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«Токсовское</w:t>
      </w:r>
      <w:r w:rsidR="009445FE">
        <w:rPr>
          <w:b/>
          <w:color w:val="auto"/>
          <w:sz w:val="36"/>
          <w:szCs w:val="36"/>
        </w:rPr>
        <w:t xml:space="preserve"> </w:t>
      </w:r>
      <w:r w:rsidRPr="0045384D">
        <w:rPr>
          <w:b/>
          <w:color w:val="auto"/>
          <w:sz w:val="36"/>
          <w:szCs w:val="36"/>
        </w:rPr>
        <w:t>городское</w:t>
      </w:r>
      <w:r w:rsidR="009445FE">
        <w:rPr>
          <w:b/>
          <w:color w:val="auto"/>
          <w:sz w:val="36"/>
          <w:szCs w:val="36"/>
        </w:rPr>
        <w:t xml:space="preserve"> </w:t>
      </w:r>
      <w:r w:rsidRPr="0045384D">
        <w:rPr>
          <w:b/>
          <w:color w:val="auto"/>
          <w:sz w:val="36"/>
          <w:szCs w:val="36"/>
        </w:rPr>
        <w:t>поселение»</w:t>
      </w:r>
    </w:p>
    <w:p w14:paraId="3A37F246" w14:textId="60030012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Всеволожского</w:t>
      </w:r>
      <w:r w:rsidR="009445FE">
        <w:rPr>
          <w:b/>
          <w:color w:val="auto"/>
          <w:sz w:val="36"/>
          <w:szCs w:val="36"/>
        </w:rPr>
        <w:t xml:space="preserve"> </w:t>
      </w:r>
      <w:r w:rsidRPr="0045384D">
        <w:rPr>
          <w:b/>
          <w:color w:val="auto"/>
          <w:sz w:val="36"/>
          <w:szCs w:val="36"/>
        </w:rPr>
        <w:t>муниципального</w:t>
      </w:r>
      <w:r w:rsidR="009445FE">
        <w:rPr>
          <w:b/>
          <w:color w:val="auto"/>
          <w:sz w:val="36"/>
          <w:szCs w:val="36"/>
        </w:rPr>
        <w:t xml:space="preserve"> </w:t>
      </w:r>
      <w:r w:rsidRPr="0045384D">
        <w:rPr>
          <w:b/>
          <w:color w:val="auto"/>
          <w:sz w:val="36"/>
          <w:szCs w:val="36"/>
        </w:rPr>
        <w:t>района</w:t>
      </w:r>
    </w:p>
    <w:p w14:paraId="0F562C4B" w14:textId="5A9EB77C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Ленинградской</w:t>
      </w:r>
      <w:r w:rsidR="009445FE">
        <w:rPr>
          <w:b/>
          <w:color w:val="auto"/>
          <w:sz w:val="36"/>
          <w:szCs w:val="36"/>
        </w:rPr>
        <w:t xml:space="preserve"> </w:t>
      </w:r>
      <w:r w:rsidRPr="0045384D">
        <w:rPr>
          <w:b/>
          <w:color w:val="auto"/>
          <w:sz w:val="36"/>
          <w:szCs w:val="36"/>
        </w:rPr>
        <w:t>области</w:t>
      </w:r>
    </w:p>
    <w:p w14:paraId="77EDE9F2" w14:textId="77777777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20"/>
        </w:rPr>
      </w:pPr>
    </w:p>
    <w:p w14:paraId="7D34EBA9" w14:textId="77777777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АДМИНИСТРАЦИЯ</w:t>
      </w:r>
    </w:p>
    <w:p w14:paraId="7241B13F" w14:textId="77777777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20"/>
        </w:rPr>
      </w:pPr>
    </w:p>
    <w:p w14:paraId="5D39ABA8" w14:textId="5AB68C51" w:rsidR="0045384D" w:rsidRDefault="0045384D" w:rsidP="0045384D">
      <w:pPr>
        <w:keepNext/>
        <w:spacing w:after="120"/>
        <w:ind w:firstLine="0"/>
        <w:contextualSpacing w:val="0"/>
        <w:jc w:val="center"/>
        <w:outlineLvl w:val="0"/>
        <w:rPr>
          <w:b/>
          <w:color w:val="auto"/>
          <w:sz w:val="48"/>
          <w:szCs w:val="48"/>
        </w:rPr>
      </w:pPr>
      <w:r w:rsidRPr="0045384D">
        <w:rPr>
          <w:b/>
          <w:color w:val="auto"/>
          <w:sz w:val="48"/>
          <w:szCs w:val="48"/>
        </w:rPr>
        <w:t>Постановление</w:t>
      </w:r>
    </w:p>
    <w:p w14:paraId="2831EE3F" w14:textId="77777777" w:rsidR="00283297" w:rsidRPr="0045384D" w:rsidRDefault="00283297" w:rsidP="0045384D">
      <w:pPr>
        <w:keepNext/>
        <w:spacing w:after="120"/>
        <w:ind w:firstLine="0"/>
        <w:contextualSpacing w:val="0"/>
        <w:jc w:val="center"/>
        <w:outlineLvl w:val="0"/>
        <w:rPr>
          <w:b/>
          <w:color w:val="auto"/>
          <w:sz w:val="48"/>
          <w:szCs w:val="48"/>
        </w:rPr>
      </w:pPr>
    </w:p>
    <w:p w14:paraId="087B29EC" w14:textId="1EA4FF52" w:rsidR="0045384D" w:rsidRPr="0045384D" w:rsidRDefault="00F237A0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Cs w:val="28"/>
        </w:rPr>
      </w:pPr>
      <w:r w:rsidRPr="00F237A0">
        <w:rPr>
          <w:color w:val="auto"/>
          <w:szCs w:val="28"/>
          <w:u w:val="single"/>
        </w:rPr>
        <w:t xml:space="preserve"> 09.04.2021</w:t>
      </w:r>
      <w:r w:rsidR="009445FE">
        <w:rPr>
          <w:color w:val="auto"/>
          <w:szCs w:val="28"/>
        </w:rPr>
        <w:t xml:space="preserve">                                                                  </w:t>
      </w:r>
      <w:r>
        <w:rPr>
          <w:color w:val="auto"/>
          <w:szCs w:val="28"/>
        </w:rPr>
        <w:t xml:space="preserve">                                    </w:t>
      </w:r>
      <w:bookmarkStart w:id="0" w:name="_GoBack"/>
      <w:bookmarkEnd w:id="0"/>
      <w:r>
        <w:rPr>
          <w:color w:val="auto"/>
          <w:szCs w:val="28"/>
        </w:rPr>
        <w:t xml:space="preserve"> </w:t>
      </w:r>
      <w:r w:rsidR="009445FE">
        <w:rPr>
          <w:color w:val="auto"/>
          <w:szCs w:val="28"/>
        </w:rPr>
        <w:t xml:space="preserve"> </w:t>
      </w:r>
      <w:r>
        <w:rPr>
          <w:color w:val="auto"/>
          <w:szCs w:val="28"/>
        </w:rPr>
        <w:t>№</w:t>
      </w:r>
      <w:r w:rsidRPr="00F237A0">
        <w:rPr>
          <w:color w:val="auto"/>
          <w:szCs w:val="28"/>
          <w:u w:val="single"/>
        </w:rPr>
        <w:t xml:space="preserve"> 203</w:t>
      </w:r>
    </w:p>
    <w:p w14:paraId="7803E6B2" w14:textId="41361276" w:rsidR="0045384D" w:rsidRDefault="009445FE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  </w:t>
      </w:r>
      <w:r w:rsidR="0045384D" w:rsidRPr="0045384D">
        <w:rPr>
          <w:color w:val="auto"/>
          <w:sz w:val="20"/>
        </w:rPr>
        <w:t>г.п.</w:t>
      </w:r>
      <w:r>
        <w:rPr>
          <w:color w:val="auto"/>
          <w:sz w:val="20"/>
        </w:rPr>
        <w:t xml:space="preserve"> </w:t>
      </w:r>
      <w:r w:rsidR="0045384D" w:rsidRPr="0045384D">
        <w:rPr>
          <w:color w:val="auto"/>
          <w:sz w:val="20"/>
        </w:rPr>
        <w:t>Токсово</w:t>
      </w:r>
      <w:r>
        <w:rPr>
          <w:color w:val="auto"/>
          <w:sz w:val="20"/>
        </w:rPr>
        <w:t xml:space="preserve">    </w:t>
      </w:r>
    </w:p>
    <w:p w14:paraId="526F128E" w14:textId="77777777" w:rsidR="00283297" w:rsidRPr="0045384D" w:rsidRDefault="00283297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7BDF" w14:paraId="2FD8C45A" w14:textId="77777777" w:rsidTr="009445FE">
        <w:tc>
          <w:tcPr>
            <w:tcW w:w="4672" w:type="dxa"/>
          </w:tcPr>
          <w:p w14:paraId="76A48B42" w14:textId="687B0567" w:rsidR="009A7BDF" w:rsidRDefault="009A7BDF" w:rsidP="009A7BDF">
            <w:pPr>
              <w:pStyle w:val="a3"/>
              <w:spacing w:before="120" w:after="240"/>
              <w:ind w:firstLine="0"/>
              <w:contextualSpacing w:val="0"/>
              <w:jc w:val="left"/>
            </w:pPr>
            <w:r>
              <w:t>Об</w:t>
            </w:r>
            <w:r w:rsidR="009445FE">
              <w:t xml:space="preserve"> </w:t>
            </w:r>
            <w:r>
              <w:t>утверждении</w:t>
            </w:r>
            <w:r w:rsidR="009445FE">
              <w:t xml:space="preserve"> </w:t>
            </w:r>
            <w:r>
              <w:t>порядка</w:t>
            </w:r>
            <w:r w:rsidR="009445FE">
              <w:t xml:space="preserve"> </w:t>
            </w:r>
            <w:r>
              <w:t>осуществления</w:t>
            </w:r>
            <w:r w:rsidR="009445FE">
              <w:t xml:space="preserve"> </w:t>
            </w:r>
            <w:r>
              <w:t>контроля</w:t>
            </w:r>
            <w:r w:rsidR="009445FE">
              <w:t xml:space="preserve"> </w:t>
            </w:r>
            <w:r>
              <w:t>за</w:t>
            </w:r>
            <w:r w:rsidR="009445FE">
              <w:t xml:space="preserve"> </w:t>
            </w:r>
            <w:r>
              <w:t>деятельностью</w:t>
            </w:r>
            <w:r w:rsidR="009445FE">
              <w:t xml:space="preserve"> </w:t>
            </w:r>
            <w:r>
              <w:t>муниципальных</w:t>
            </w:r>
            <w:r w:rsidR="009445FE">
              <w:t xml:space="preserve"> </w:t>
            </w:r>
            <w:r>
              <w:t>бюджетных,</w:t>
            </w:r>
            <w:r w:rsidR="009445FE">
              <w:t xml:space="preserve"> </w:t>
            </w:r>
            <w:r>
              <w:t>казенных</w:t>
            </w:r>
            <w:r w:rsidR="009445FE">
              <w:t xml:space="preserve"> </w:t>
            </w:r>
            <w:r>
              <w:t>и</w:t>
            </w:r>
            <w:r w:rsidR="009445FE">
              <w:t xml:space="preserve"> </w:t>
            </w:r>
            <w:r>
              <w:t>автономных</w:t>
            </w:r>
            <w:r w:rsidR="009445FE">
              <w:t xml:space="preserve"> </w:t>
            </w:r>
            <w:r>
              <w:t>учреждений</w:t>
            </w:r>
            <w:r w:rsidR="009445FE">
              <w:t xml:space="preserve"> </w:t>
            </w:r>
            <w:r>
              <w:t>МО</w:t>
            </w:r>
            <w:r w:rsidR="009445FE">
              <w:t xml:space="preserve"> </w:t>
            </w:r>
            <w:r>
              <w:t>«Токсовское</w:t>
            </w:r>
            <w:r w:rsidR="009445FE">
              <w:t xml:space="preserve"> </w:t>
            </w:r>
            <w:r>
              <w:t>городское</w:t>
            </w:r>
            <w:r w:rsidR="009445FE">
              <w:t xml:space="preserve"> </w:t>
            </w:r>
            <w:r>
              <w:t>поселение»</w:t>
            </w:r>
            <w:r w:rsidR="009445FE">
              <w:t xml:space="preserve"> </w:t>
            </w:r>
          </w:p>
        </w:tc>
        <w:tc>
          <w:tcPr>
            <w:tcW w:w="4673" w:type="dxa"/>
          </w:tcPr>
          <w:p w14:paraId="217F6880" w14:textId="77777777" w:rsidR="009A7BDF" w:rsidRDefault="009A7BDF" w:rsidP="009445FE">
            <w:pPr>
              <w:pStyle w:val="a3"/>
              <w:tabs>
                <w:tab w:val="clear" w:pos="4677"/>
                <w:tab w:val="clear" w:pos="9355"/>
              </w:tabs>
              <w:ind w:firstLine="0"/>
            </w:pPr>
          </w:p>
        </w:tc>
      </w:tr>
    </w:tbl>
    <w:p w14:paraId="30C72DAD" w14:textId="09C36C21" w:rsidR="009A7BDF" w:rsidRPr="00016F33" w:rsidRDefault="009A7BDF" w:rsidP="009A7BD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016F33">
        <w:rPr>
          <w:rFonts w:ascii="Times New Roman" w:hAnsi="Times New Roman"/>
          <w:spacing w:val="-8"/>
          <w:sz w:val="28"/>
          <w:szCs w:val="28"/>
        </w:rPr>
        <w:t>В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соответствии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с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Федеральными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законами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от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12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января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1996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года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hyperlink r:id="rId7" w:history="1">
        <w:r w:rsidRPr="00016F33">
          <w:rPr>
            <w:rFonts w:ascii="Times New Roman" w:hAnsi="Times New Roman"/>
            <w:spacing w:val="-8"/>
            <w:sz w:val="28"/>
            <w:szCs w:val="28"/>
          </w:rPr>
          <w:t>№</w:t>
        </w:r>
        <w:r w:rsidR="009445FE">
          <w:rPr>
            <w:rFonts w:ascii="Times New Roman" w:hAnsi="Times New Roman"/>
            <w:spacing w:val="-8"/>
            <w:sz w:val="28"/>
            <w:szCs w:val="28"/>
          </w:rPr>
          <w:t xml:space="preserve"> </w:t>
        </w:r>
        <w:r w:rsidRPr="00016F33">
          <w:rPr>
            <w:rFonts w:ascii="Times New Roman" w:hAnsi="Times New Roman"/>
            <w:spacing w:val="-8"/>
            <w:sz w:val="28"/>
            <w:szCs w:val="28"/>
          </w:rPr>
          <w:t>7-ФЗ</w:t>
        </w:r>
      </w:hyperlink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«О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некоммерческих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организациях»,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от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03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ноября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2006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года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hyperlink r:id="rId8" w:history="1">
        <w:r w:rsidRPr="00016F33">
          <w:rPr>
            <w:rFonts w:ascii="Times New Roman" w:hAnsi="Times New Roman"/>
            <w:spacing w:val="-8"/>
            <w:sz w:val="28"/>
            <w:szCs w:val="28"/>
          </w:rPr>
          <w:t>№</w:t>
        </w:r>
        <w:r w:rsidR="009445FE">
          <w:rPr>
            <w:rFonts w:ascii="Times New Roman" w:hAnsi="Times New Roman"/>
            <w:spacing w:val="-8"/>
            <w:sz w:val="28"/>
            <w:szCs w:val="28"/>
          </w:rPr>
          <w:t xml:space="preserve"> </w:t>
        </w:r>
        <w:r w:rsidRPr="00016F33">
          <w:rPr>
            <w:rFonts w:ascii="Times New Roman" w:hAnsi="Times New Roman"/>
            <w:spacing w:val="-8"/>
            <w:sz w:val="28"/>
            <w:szCs w:val="28"/>
          </w:rPr>
          <w:t>174-ФЗ</w:t>
        </w:r>
      </w:hyperlink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«Об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автономных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учреждениях»,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администрация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муниципального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образования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«Токсовское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городское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поселение»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Всеволожского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муниципального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района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Ленинградской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области</w:t>
      </w:r>
    </w:p>
    <w:p w14:paraId="643024DB" w14:textId="77777777" w:rsidR="009A7BDF" w:rsidRPr="00016F33" w:rsidRDefault="009A7BDF" w:rsidP="009A7BDF">
      <w:pPr>
        <w:rPr>
          <w:spacing w:val="-8"/>
          <w:szCs w:val="28"/>
        </w:rPr>
      </w:pPr>
      <w:r w:rsidRPr="00016F33">
        <w:rPr>
          <w:spacing w:val="-8"/>
          <w:szCs w:val="28"/>
        </w:rPr>
        <w:t>ПОСТАНОВЛЯЕТ:</w:t>
      </w:r>
    </w:p>
    <w:p w14:paraId="2602CBB0" w14:textId="5D7B1EDB" w:rsidR="009A7BDF" w:rsidRPr="00016F33" w:rsidRDefault="009A7BDF" w:rsidP="009A7BD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016F33">
        <w:rPr>
          <w:rFonts w:ascii="Times New Roman" w:hAnsi="Times New Roman"/>
          <w:spacing w:val="-8"/>
          <w:sz w:val="28"/>
          <w:szCs w:val="28"/>
        </w:rPr>
        <w:t>Утвердить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hyperlink r:id="rId9" w:history="1">
        <w:r w:rsidRPr="00016F33">
          <w:rPr>
            <w:rFonts w:ascii="Times New Roman" w:hAnsi="Times New Roman"/>
            <w:spacing w:val="-8"/>
            <w:sz w:val="28"/>
            <w:szCs w:val="28"/>
          </w:rPr>
          <w:t>Порядок</w:t>
        </w:r>
      </w:hyperlink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осуществления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контроля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за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деятельностью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муниципальных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бюджетных,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казенных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и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автономных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учреждений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МО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«Токсовское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городское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поселение»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(приложение).</w:t>
      </w:r>
    </w:p>
    <w:p w14:paraId="544CE884" w14:textId="0B5342F8" w:rsidR="009A7BDF" w:rsidRPr="00016F33" w:rsidRDefault="009A7BDF" w:rsidP="009A7BD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016F33">
        <w:rPr>
          <w:rFonts w:ascii="Times New Roman" w:hAnsi="Times New Roman"/>
          <w:spacing w:val="-8"/>
          <w:sz w:val="28"/>
          <w:szCs w:val="28"/>
        </w:rPr>
        <w:t>Настоящее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постановление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опубликовать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в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газете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«Всеволожские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вести»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и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разместить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на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официальном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сайте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администрации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муниципального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образования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«Токсовское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городское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поселение»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Всеволожский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муниципальный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район»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Ленинградской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области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в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сети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Интернет.</w:t>
      </w:r>
    </w:p>
    <w:p w14:paraId="2580F808" w14:textId="24E13A74" w:rsidR="009A7BDF" w:rsidRPr="00016F33" w:rsidRDefault="009A7BDF" w:rsidP="009A7BD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016F33">
        <w:rPr>
          <w:rFonts w:ascii="Times New Roman" w:hAnsi="Times New Roman"/>
          <w:spacing w:val="-8"/>
          <w:sz w:val="28"/>
          <w:szCs w:val="28"/>
        </w:rPr>
        <w:t>Настоящее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постановление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вступает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в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силу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со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дня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его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официального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опубликования.</w:t>
      </w:r>
    </w:p>
    <w:p w14:paraId="5FB809D8" w14:textId="5EE1925D" w:rsidR="009A7BDF" w:rsidRPr="00016F33" w:rsidRDefault="009A7BDF" w:rsidP="009A7BDF">
      <w:pPr>
        <w:pStyle w:val="a8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pacing w:val="-8"/>
          <w:sz w:val="28"/>
          <w:szCs w:val="28"/>
        </w:rPr>
      </w:pPr>
      <w:r w:rsidRPr="00016F33">
        <w:rPr>
          <w:rFonts w:ascii="Times New Roman" w:hAnsi="Times New Roman"/>
          <w:spacing w:val="-8"/>
          <w:sz w:val="28"/>
          <w:szCs w:val="28"/>
        </w:rPr>
        <w:t>Контроль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за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исполнением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постановления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оставляю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за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6F33">
        <w:rPr>
          <w:rFonts w:ascii="Times New Roman" w:hAnsi="Times New Roman"/>
          <w:spacing w:val="-8"/>
          <w:sz w:val="28"/>
          <w:szCs w:val="28"/>
        </w:rPr>
        <w:t>собой.</w:t>
      </w:r>
    </w:p>
    <w:p w14:paraId="325E937D" w14:textId="5C263D70" w:rsidR="009A7BDF" w:rsidRDefault="009A7BDF" w:rsidP="009A7BDF">
      <w:pPr>
        <w:pStyle w:val="a3"/>
        <w:tabs>
          <w:tab w:val="clear" w:pos="4677"/>
          <w:tab w:val="clear" w:pos="9355"/>
        </w:tabs>
        <w:ind w:firstLine="0"/>
        <w:rPr>
          <w:szCs w:val="28"/>
        </w:rPr>
      </w:pPr>
    </w:p>
    <w:p w14:paraId="420FD438" w14:textId="77777777" w:rsidR="009A7BDF" w:rsidRPr="00016F33" w:rsidRDefault="009A7BDF" w:rsidP="009A7BDF">
      <w:pPr>
        <w:pStyle w:val="a3"/>
        <w:tabs>
          <w:tab w:val="clear" w:pos="4677"/>
          <w:tab w:val="clear" w:pos="9355"/>
        </w:tabs>
        <w:ind w:firstLine="0"/>
        <w:rPr>
          <w:szCs w:val="28"/>
        </w:rPr>
      </w:pPr>
    </w:p>
    <w:p w14:paraId="714CEB17" w14:textId="77777777" w:rsidR="009A7BDF" w:rsidRDefault="009A7BDF" w:rsidP="009A7BDF">
      <w:pPr>
        <w:pStyle w:val="a3"/>
        <w:tabs>
          <w:tab w:val="clear" w:pos="4677"/>
          <w:tab w:val="clear" w:pos="9355"/>
        </w:tabs>
        <w:ind w:firstLine="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9A7BDF" w14:paraId="273F4A4A" w14:textId="77777777" w:rsidTr="009445FE">
        <w:tc>
          <w:tcPr>
            <w:tcW w:w="4765" w:type="dxa"/>
          </w:tcPr>
          <w:p w14:paraId="2EE3B28A" w14:textId="5885DA97" w:rsidR="009A7BDF" w:rsidRDefault="009A7BDF" w:rsidP="009A7BDF">
            <w:pPr>
              <w:pStyle w:val="a3"/>
              <w:tabs>
                <w:tab w:val="clear" w:pos="4677"/>
                <w:tab w:val="clear" w:pos="9355"/>
              </w:tabs>
              <w:ind w:firstLine="0"/>
            </w:pPr>
            <w:r>
              <w:t>Врио</w:t>
            </w:r>
            <w:r w:rsidR="009445FE">
              <w:t xml:space="preserve"> </w:t>
            </w:r>
            <w:r>
              <w:t>главы</w:t>
            </w:r>
            <w:r w:rsidR="009445FE">
              <w:t xml:space="preserve"> </w:t>
            </w:r>
            <w:r>
              <w:t>администрации</w:t>
            </w:r>
          </w:p>
        </w:tc>
        <w:tc>
          <w:tcPr>
            <w:tcW w:w="4765" w:type="dxa"/>
          </w:tcPr>
          <w:p w14:paraId="7045223C" w14:textId="37951348" w:rsidR="009A7BDF" w:rsidRDefault="009A7BDF" w:rsidP="009A7BDF">
            <w:pPr>
              <w:pStyle w:val="a3"/>
              <w:tabs>
                <w:tab w:val="clear" w:pos="4677"/>
                <w:tab w:val="clear" w:pos="9355"/>
              </w:tabs>
              <w:ind w:firstLine="0"/>
              <w:jc w:val="right"/>
            </w:pPr>
            <w:r>
              <w:t>Ю.А.</w:t>
            </w:r>
            <w:r w:rsidR="009445FE">
              <w:t xml:space="preserve"> </w:t>
            </w:r>
            <w:r>
              <w:t>Зиновьев</w:t>
            </w:r>
          </w:p>
        </w:tc>
      </w:tr>
    </w:tbl>
    <w:p w14:paraId="13111BFC" w14:textId="77777777" w:rsidR="00E44A34" w:rsidRDefault="00E44A34" w:rsidP="009A7BDF">
      <w:pPr>
        <w:pStyle w:val="a3"/>
        <w:tabs>
          <w:tab w:val="clear" w:pos="4677"/>
          <w:tab w:val="clear" w:pos="9355"/>
        </w:tabs>
        <w:ind w:firstLine="0"/>
      </w:pPr>
    </w:p>
    <w:p w14:paraId="126B408E" w14:textId="404E4A3C" w:rsidR="00E44A34" w:rsidRDefault="00E44A34" w:rsidP="004B3D8B">
      <w:pPr>
        <w:pStyle w:val="a3"/>
        <w:tabs>
          <w:tab w:val="clear" w:pos="4677"/>
          <w:tab w:val="clear" w:pos="9355"/>
        </w:tabs>
        <w:ind w:firstLine="0"/>
      </w:pPr>
    </w:p>
    <w:p w14:paraId="5E546E08" w14:textId="6CF6C0D7" w:rsidR="009A7BDF" w:rsidRDefault="009A7BDF" w:rsidP="004B3D8B">
      <w:pPr>
        <w:pStyle w:val="a3"/>
        <w:tabs>
          <w:tab w:val="clear" w:pos="4677"/>
          <w:tab w:val="clear" w:pos="9355"/>
        </w:tabs>
        <w:ind w:firstLine="0"/>
        <w:sectPr w:rsidR="009A7BDF" w:rsidSect="009A7BDF">
          <w:headerReference w:type="default" r:id="rId10"/>
          <w:pgSz w:w="11906" w:h="16838"/>
          <w:pgMar w:top="819" w:right="991" w:bottom="1134" w:left="1260" w:header="709" w:footer="709" w:gutter="0"/>
          <w:cols w:space="708"/>
          <w:docGrid w:linePitch="381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969"/>
        <w:gridCol w:w="5778"/>
      </w:tblGrid>
      <w:tr w:rsidR="009A7BDF" w:rsidRPr="009A7BDF" w14:paraId="212B2D65" w14:textId="77777777" w:rsidTr="009A7BDF">
        <w:tc>
          <w:tcPr>
            <w:tcW w:w="3969" w:type="dxa"/>
          </w:tcPr>
          <w:p w14:paraId="4E108B89" w14:textId="77777777" w:rsidR="009A7BDF" w:rsidRPr="009A7BDF" w:rsidRDefault="009A7BDF" w:rsidP="009445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14:paraId="6BC5DA9D" w14:textId="77777777" w:rsidR="009A7BDF" w:rsidRPr="009A7BDF" w:rsidRDefault="009A7BDF" w:rsidP="009445FE">
            <w:pPr>
              <w:tabs>
                <w:tab w:val="left" w:pos="1260"/>
              </w:tabs>
              <w:jc w:val="right"/>
              <w:rPr>
                <w:rFonts w:eastAsia="Calibri"/>
                <w:szCs w:val="28"/>
              </w:rPr>
            </w:pPr>
            <w:r w:rsidRPr="009A7BDF">
              <w:rPr>
                <w:rFonts w:eastAsia="Calibri"/>
                <w:szCs w:val="28"/>
              </w:rPr>
              <w:t>УТВЕРЖДЕН</w:t>
            </w:r>
          </w:p>
          <w:p w14:paraId="20609CB1" w14:textId="52734850" w:rsidR="009A7BDF" w:rsidRPr="009A7BDF" w:rsidRDefault="009A7BDF" w:rsidP="009445FE">
            <w:pPr>
              <w:tabs>
                <w:tab w:val="left" w:pos="1260"/>
              </w:tabs>
              <w:jc w:val="right"/>
              <w:rPr>
                <w:rFonts w:eastAsia="Calibri"/>
                <w:szCs w:val="28"/>
              </w:rPr>
            </w:pPr>
            <w:r w:rsidRPr="009A7BDF">
              <w:rPr>
                <w:rFonts w:eastAsia="Calibri"/>
                <w:szCs w:val="28"/>
              </w:rPr>
              <w:t>постановлением</w:t>
            </w:r>
            <w:r w:rsidR="009445FE">
              <w:rPr>
                <w:rFonts w:eastAsia="Calibri"/>
                <w:szCs w:val="28"/>
              </w:rPr>
              <w:t xml:space="preserve"> </w:t>
            </w:r>
            <w:r w:rsidRPr="009A7BDF">
              <w:rPr>
                <w:rFonts w:eastAsia="Calibri"/>
                <w:szCs w:val="28"/>
              </w:rPr>
              <w:t>администрации</w:t>
            </w:r>
          </w:p>
          <w:p w14:paraId="3567FC42" w14:textId="175D14FB" w:rsidR="009A7BDF" w:rsidRPr="009A7BDF" w:rsidRDefault="009A7BDF" w:rsidP="009445FE">
            <w:pPr>
              <w:tabs>
                <w:tab w:val="left" w:pos="1260"/>
              </w:tabs>
              <w:jc w:val="right"/>
              <w:rPr>
                <w:rFonts w:eastAsia="Calibri"/>
                <w:szCs w:val="28"/>
              </w:rPr>
            </w:pPr>
            <w:r w:rsidRPr="009A7BDF">
              <w:rPr>
                <w:rFonts w:eastAsia="Calibri"/>
                <w:szCs w:val="28"/>
              </w:rPr>
              <w:t>МО</w:t>
            </w:r>
            <w:r w:rsidR="009445FE">
              <w:rPr>
                <w:rFonts w:eastAsia="Calibri"/>
                <w:szCs w:val="28"/>
              </w:rPr>
              <w:t xml:space="preserve"> </w:t>
            </w:r>
            <w:r w:rsidRPr="009A7BDF">
              <w:rPr>
                <w:rFonts w:eastAsia="Calibri"/>
                <w:szCs w:val="28"/>
              </w:rPr>
              <w:t>«Токсовское</w:t>
            </w:r>
            <w:r w:rsidR="009445FE">
              <w:rPr>
                <w:rFonts w:eastAsia="Calibri"/>
                <w:szCs w:val="28"/>
              </w:rPr>
              <w:t xml:space="preserve"> </w:t>
            </w:r>
            <w:r w:rsidRPr="009A7BDF">
              <w:rPr>
                <w:rFonts w:eastAsia="Calibri"/>
                <w:szCs w:val="28"/>
              </w:rPr>
              <w:t>городское</w:t>
            </w:r>
            <w:r w:rsidR="009445FE">
              <w:rPr>
                <w:rFonts w:eastAsia="Calibri"/>
                <w:szCs w:val="28"/>
              </w:rPr>
              <w:t xml:space="preserve"> </w:t>
            </w:r>
            <w:r w:rsidRPr="009A7BDF">
              <w:rPr>
                <w:rFonts w:eastAsia="Calibri"/>
                <w:szCs w:val="28"/>
              </w:rPr>
              <w:t>поселение»</w:t>
            </w:r>
          </w:p>
          <w:p w14:paraId="71452E2A" w14:textId="5A3081CC" w:rsidR="009A7BDF" w:rsidRPr="009A7BDF" w:rsidRDefault="009A7BDF" w:rsidP="009445FE">
            <w:pPr>
              <w:tabs>
                <w:tab w:val="left" w:pos="1260"/>
              </w:tabs>
              <w:jc w:val="right"/>
              <w:rPr>
                <w:rFonts w:eastAsia="Calibri"/>
                <w:szCs w:val="28"/>
              </w:rPr>
            </w:pPr>
            <w:r w:rsidRPr="009A7BDF">
              <w:rPr>
                <w:rFonts w:eastAsia="Calibri"/>
                <w:szCs w:val="28"/>
              </w:rPr>
              <w:t>от</w:t>
            </w:r>
            <w:r w:rsidR="009445FE">
              <w:rPr>
                <w:rFonts w:eastAsia="Calibri"/>
                <w:szCs w:val="28"/>
              </w:rPr>
              <w:t xml:space="preserve"> </w:t>
            </w:r>
            <w:r w:rsidR="00601ABC" w:rsidRPr="00601ABC">
              <w:rPr>
                <w:rFonts w:eastAsia="Calibri"/>
                <w:szCs w:val="28"/>
                <w:u w:val="single"/>
                <w:lang w:val="en-US"/>
              </w:rPr>
              <w:t>09</w:t>
            </w:r>
            <w:r w:rsidR="00601ABC" w:rsidRPr="00601ABC">
              <w:rPr>
                <w:rFonts w:eastAsia="Calibri"/>
                <w:szCs w:val="28"/>
                <w:u w:val="single"/>
              </w:rPr>
              <w:t>.04.2021</w:t>
            </w:r>
            <w:r w:rsidR="009445FE">
              <w:rPr>
                <w:rFonts w:eastAsia="Calibri"/>
                <w:szCs w:val="28"/>
              </w:rPr>
              <w:t xml:space="preserve"> </w:t>
            </w:r>
            <w:r w:rsidRPr="009A7BDF">
              <w:rPr>
                <w:rFonts w:eastAsia="Calibri"/>
                <w:szCs w:val="28"/>
              </w:rPr>
              <w:t>№</w:t>
            </w:r>
            <w:r w:rsidR="009445FE">
              <w:rPr>
                <w:rFonts w:eastAsia="Calibri"/>
                <w:szCs w:val="28"/>
              </w:rPr>
              <w:t xml:space="preserve"> </w:t>
            </w:r>
            <w:r w:rsidR="00601ABC" w:rsidRPr="00601ABC">
              <w:rPr>
                <w:rFonts w:eastAsia="Calibri"/>
                <w:szCs w:val="28"/>
                <w:u w:val="single"/>
              </w:rPr>
              <w:t>203</w:t>
            </w:r>
          </w:p>
          <w:p w14:paraId="0608F853" w14:textId="77777777" w:rsidR="009A7BDF" w:rsidRPr="009A7BDF" w:rsidRDefault="009A7BDF" w:rsidP="009445F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7BDF">
              <w:rPr>
                <w:rFonts w:ascii="Times New Roman" w:hAnsi="Times New Roman" w:cs="Times New Roman"/>
                <w:sz w:val="28"/>
                <w:szCs w:val="28"/>
              </w:rPr>
              <w:t>(приложение)</w:t>
            </w:r>
          </w:p>
        </w:tc>
      </w:tr>
    </w:tbl>
    <w:p w14:paraId="779DA8B6" w14:textId="566A0129" w:rsidR="009A7BDF" w:rsidRPr="009A7BDF" w:rsidRDefault="009A7BDF" w:rsidP="009A7BDF">
      <w:pPr>
        <w:spacing w:before="240"/>
        <w:ind w:firstLine="0"/>
        <w:contextualSpacing w:val="0"/>
        <w:jc w:val="center"/>
        <w:rPr>
          <w:bCs/>
          <w:szCs w:val="28"/>
        </w:rPr>
      </w:pPr>
      <w:r w:rsidRPr="009A7BDF">
        <w:rPr>
          <w:bCs/>
          <w:szCs w:val="28"/>
        </w:rPr>
        <w:t>ПОРЯДОК</w:t>
      </w:r>
      <w:r w:rsidR="009445FE">
        <w:rPr>
          <w:bCs/>
          <w:szCs w:val="28"/>
        </w:rPr>
        <w:t xml:space="preserve"> </w:t>
      </w:r>
    </w:p>
    <w:p w14:paraId="765E43C0" w14:textId="584AC5EA" w:rsidR="009A7BDF" w:rsidRDefault="009A7BDF" w:rsidP="009A7BDF">
      <w:pPr>
        <w:ind w:firstLine="0"/>
        <w:contextualSpacing w:val="0"/>
        <w:jc w:val="center"/>
        <w:rPr>
          <w:szCs w:val="28"/>
        </w:rPr>
      </w:pPr>
      <w:r w:rsidRPr="00A22A0C">
        <w:rPr>
          <w:szCs w:val="28"/>
        </w:rPr>
        <w:t>осуществления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контроля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за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деятельностью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муниципальных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бюджетных,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казенных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и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автономных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учреждений</w:t>
      </w:r>
      <w:r w:rsidR="009445FE">
        <w:rPr>
          <w:szCs w:val="28"/>
        </w:rPr>
        <w:t xml:space="preserve"> </w:t>
      </w:r>
      <w:r>
        <w:rPr>
          <w:szCs w:val="28"/>
        </w:rPr>
        <w:t>МО</w:t>
      </w:r>
      <w:r w:rsidR="009445FE">
        <w:rPr>
          <w:szCs w:val="28"/>
        </w:rPr>
        <w:t xml:space="preserve"> </w:t>
      </w:r>
      <w:r>
        <w:rPr>
          <w:szCs w:val="28"/>
        </w:rPr>
        <w:t>«Токсовское</w:t>
      </w:r>
      <w:r w:rsidR="009445FE">
        <w:rPr>
          <w:szCs w:val="28"/>
        </w:rPr>
        <w:t xml:space="preserve"> </w:t>
      </w:r>
      <w:r>
        <w:rPr>
          <w:szCs w:val="28"/>
        </w:rPr>
        <w:t>городское</w:t>
      </w:r>
      <w:r w:rsidR="009445FE">
        <w:rPr>
          <w:szCs w:val="28"/>
        </w:rPr>
        <w:t xml:space="preserve"> </w:t>
      </w:r>
      <w:r>
        <w:rPr>
          <w:szCs w:val="28"/>
        </w:rPr>
        <w:t>поселение»</w:t>
      </w:r>
      <w:r w:rsidR="009445FE">
        <w:rPr>
          <w:szCs w:val="28"/>
        </w:rPr>
        <w:t xml:space="preserve"> </w:t>
      </w:r>
    </w:p>
    <w:p w14:paraId="195A23D9" w14:textId="1CA760C7" w:rsidR="009A7BDF" w:rsidRPr="00A22A0C" w:rsidRDefault="009A7BDF" w:rsidP="009445FE">
      <w:pPr>
        <w:pStyle w:val="ConsPlusNormal"/>
        <w:numPr>
          <w:ilvl w:val="0"/>
          <w:numId w:val="4"/>
        </w:numPr>
        <w:spacing w:before="120" w:after="120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Общие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положения</w:t>
      </w:r>
    </w:p>
    <w:p w14:paraId="731E7C77" w14:textId="439CD1A0" w:rsidR="009445FE" w:rsidRDefault="009A7BDF" w:rsidP="006075E9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A0C">
        <w:rPr>
          <w:rFonts w:ascii="Times New Roman" w:hAnsi="Times New Roman"/>
          <w:sz w:val="28"/>
          <w:szCs w:val="28"/>
        </w:rPr>
        <w:t>Настоящий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Порядок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="009445FE" w:rsidRPr="009445FE">
        <w:rPr>
          <w:rFonts w:ascii="Times New Roman" w:hAnsi="Times New Roman"/>
          <w:sz w:val="28"/>
          <w:szCs w:val="28"/>
        </w:rPr>
        <w:t>осуществления контроля за деятельностью муниципальных бюджетных, казенных и автономных учреждений МО «Токсовское городское поселение»</w:t>
      </w:r>
      <w:r w:rsidR="009445FE">
        <w:rPr>
          <w:rFonts w:ascii="Times New Roman" w:hAnsi="Times New Roman"/>
          <w:sz w:val="28"/>
          <w:szCs w:val="28"/>
        </w:rPr>
        <w:t xml:space="preserve"> (далее – Порядок) </w:t>
      </w:r>
      <w:r w:rsidRPr="00A22A0C">
        <w:rPr>
          <w:rFonts w:ascii="Times New Roman" w:hAnsi="Times New Roman"/>
          <w:sz w:val="28"/>
          <w:szCs w:val="28"/>
        </w:rPr>
        <w:t>устанавливает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процедуру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осуществления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pacing w:val="-8"/>
          <w:sz w:val="28"/>
          <w:szCs w:val="28"/>
        </w:rPr>
        <w:t>администрацией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22A0C">
        <w:rPr>
          <w:rFonts w:ascii="Times New Roman" w:hAnsi="Times New Roman"/>
          <w:spacing w:val="-8"/>
          <w:sz w:val="28"/>
          <w:szCs w:val="28"/>
        </w:rPr>
        <w:t>муниципального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22A0C">
        <w:rPr>
          <w:rFonts w:ascii="Times New Roman" w:hAnsi="Times New Roman"/>
          <w:spacing w:val="-8"/>
          <w:sz w:val="28"/>
          <w:szCs w:val="28"/>
        </w:rPr>
        <w:t>образования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«Токсовское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городское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поселение»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22A0C">
        <w:rPr>
          <w:rFonts w:ascii="Times New Roman" w:hAnsi="Times New Roman"/>
          <w:spacing w:val="-8"/>
          <w:sz w:val="28"/>
          <w:szCs w:val="28"/>
        </w:rPr>
        <w:t>Всеволожск</w:t>
      </w:r>
      <w:r>
        <w:rPr>
          <w:rFonts w:ascii="Times New Roman" w:hAnsi="Times New Roman"/>
          <w:spacing w:val="-8"/>
          <w:sz w:val="28"/>
          <w:szCs w:val="28"/>
        </w:rPr>
        <w:t>ого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22A0C">
        <w:rPr>
          <w:rFonts w:ascii="Times New Roman" w:hAnsi="Times New Roman"/>
          <w:spacing w:val="-8"/>
          <w:sz w:val="28"/>
          <w:szCs w:val="28"/>
        </w:rPr>
        <w:t>муниципальн</w:t>
      </w:r>
      <w:r>
        <w:rPr>
          <w:rFonts w:ascii="Times New Roman" w:hAnsi="Times New Roman"/>
          <w:spacing w:val="-8"/>
          <w:sz w:val="28"/>
          <w:szCs w:val="28"/>
        </w:rPr>
        <w:t>ого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22A0C">
        <w:rPr>
          <w:rFonts w:ascii="Times New Roman" w:hAnsi="Times New Roman"/>
          <w:spacing w:val="-8"/>
          <w:sz w:val="28"/>
          <w:szCs w:val="28"/>
        </w:rPr>
        <w:t>район</w:t>
      </w:r>
      <w:r>
        <w:rPr>
          <w:rFonts w:ascii="Times New Roman" w:hAnsi="Times New Roman"/>
          <w:spacing w:val="-8"/>
          <w:sz w:val="28"/>
          <w:szCs w:val="28"/>
        </w:rPr>
        <w:t>а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Ленинградской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области</w:t>
      </w:r>
      <w:r w:rsidR="009445FE">
        <w:rPr>
          <w:rFonts w:ascii="Times New Roman" w:hAnsi="Times New Roman"/>
          <w:spacing w:val="-8"/>
          <w:sz w:val="28"/>
          <w:szCs w:val="28"/>
        </w:rPr>
        <w:t xml:space="preserve"> (далее – администрация МО «Токсовское городское поселение»)</w:t>
      </w:r>
      <w:r w:rsidRPr="00A22A0C">
        <w:rPr>
          <w:rFonts w:ascii="Times New Roman" w:hAnsi="Times New Roman"/>
          <w:spacing w:val="-8"/>
          <w:sz w:val="28"/>
          <w:szCs w:val="28"/>
        </w:rPr>
        <w:t>,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осуществляющей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функции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и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полномочия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учредителя,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контроля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за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деятельностью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муниципальных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бюджетных,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казенных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и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автономных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учреждений</w:t>
      </w:r>
      <w:r w:rsidR="009445FE">
        <w:rPr>
          <w:rFonts w:ascii="Times New Roman" w:hAnsi="Times New Roman"/>
          <w:sz w:val="28"/>
          <w:szCs w:val="28"/>
        </w:rPr>
        <w:t xml:space="preserve"> </w:t>
      </w:r>
      <w:r w:rsidRPr="00A22A0C">
        <w:rPr>
          <w:rFonts w:ascii="Times New Roman" w:hAnsi="Times New Roman"/>
          <w:sz w:val="28"/>
          <w:szCs w:val="28"/>
        </w:rPr>
        <w:t>(далее</w:t>
      </w:r>
      <w:r w:rsidR="009445FE">
        <w:rPr>
          <w:rFonts w:ascii="Times New Roman" w:hAnsi="Times New Roman"/>
          <w:sz w:val="28"/>
          <w:szCs w:val="28"/>
        </w:rPr>
        <w:t xml:space="preserve"> – </w:t>
      </w:r>
      <w:r w:rsidR="009445FE" w:rsidRPr="009445FE">
        <w:rPr>
          <w:rFonts w:ascii="Times New Roman" w:hAnsi="Times New Roman"/>
          <w:sz w:val="28"/>
          <w:szCs w:val="28"/>
        </w:rPr>
        <w:t>муниципальны</w:t>
      </w:r>
      <w:r w:rsidR="009445FE">
        <w:rPr>
          <w:rFonts w:ascii="Times New Roman" w:hAnsi="Times New Roman"/>
          <w:sz w:val="28"/>
          <w:szCs w:val="28"/>
        </w:rPr>
        <w:t>е</w:t>
      </w:r>
      <w:r w:rsidR="009445FE" w:rsidRPr="009445FE">
        <w:rPr>
          <w:rFonts w:ascii="Times New Roman" w:hAnsi="Times New Roman"/>
          <w:sz w:val="28"/>
          <w:szCs w:val="28"/>
        </w:rPr>
        <w:t xml:space="preserve"> учреждени</w:t>
      </w:r>
      <w:r w:rsidR="009445FE">
        <w:rPr>
          <w:rFonts w:ascii="Times New Roman" w:hAnsi="Times New Roman"/>
          <w:sz w:val="28"/>
          <w:szCs w:val="28"/>
        </w:rPr>
        <w:t>я</w:t>
      </w:r>
      <w:r w:rsidRPr="00A22A0C">
        <w:rPr>
          <w:rFonts w:ascii="Times New Roman" w:hAnsi="Times New Roman"/>
          <w:sz w:val="28"/>
          <w:szCs w:val="28"/>
        </w:rPr>
        <w:t>).</w:t>
      </w:r>
    </w:p>
    <w:p w14:paraId="00E895E3" w14:textId="77777777" w:rsidR="009445FE" w:rsidRPr="009445FE" w:rsidRDefault="009A7BDF" w:rsidP="006075E9">
      <w:pPr>
        <w:contextualSpacing w:val="0"/>
        <w:rPr>
          <w:szCs w:val="28"/>
        </w:rPr>
      </w:pPr>
      <w:r w:rsidRPr="009445FE">
        <w:rPr>
          <w:szCs w:val="28"/>
        </w:rPr>
        <w:t>Функция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по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контролю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за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деятельностью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(далее</w:t>
      </w:r>
      <w:r w:rsidR="009445FE" w:rsidRPr="009445FE">
        <w:rPr>
          <w:szCs w:val="28"/>
        </w:rPr>
        <w:t xml:space="preserve"> – </w:t>
      </w:r>
      <w:r w:rsidRPr="009445FE">
        <w:rPr>
          <w:szCs w:val="28"/>
        </w:rPr>
        <w:t>контроль)</w:t>
      </w:r>
      <w:r w:rsidR="009445FE" w:rsidRPr="009445FE">
        <w:rPr>
          <w:szCs w:val="28"/>
        </w:rPr>
        <w:t xml:space="preserve"> МУ </w:t>
      </w:r>
      <w:r w:rsidRPr="009445FE">
        <w:rPr>
          <w:szCs w:val="28"/>
        </w:rPr>
        <w:t>возлагается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на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комиссию</w:t>
      </w:r>
      <w:r w:rsidR="009445FE" w:rsidRPr="009445FE">
        <w:rPr>
          <w:szCs w:val="28"/>
        </w:rPr>
        <w:t xml:space="preserve"> по осуществлению контроля за деятельностью муниципальных бюджетных, казенных и автономных учреждений МО «Токсовское городское поселение» </w:t>
      </w:r>
      <w:r w:rsidRPr="009445FE">
        <w:rPr>
          <w:szCs w:val="28"/>
        </w:rPr>
        <w:t>(далее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–</w:t>
      </w:r>
      <w:r w:rsidR="009445FE" w:rsidRPr="009445FE">
        <w:rPr>
          <w:szCs w:val="28"/>
        </w:rPr>
        <w:t xml:space="preserve"> К</w:t>
      </w:r>
      <w:r w:rsidRPr="009445FE">
        <w:rPr>
          <w:szCs w:val="28"/>
        </w:rPr>
        <w:t>омиссия),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состоящую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из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должностных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лиц,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курирующих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соответствующее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направление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деятельности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муниципальных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учреждений,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структурных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подразделений</w:t>
      </w:r>
      <w:r w:rsidR="009445FE" w:rsidRPr="009445FE">
        <w:rPr>
          <w:szCs w:val="28"/>
        </w:rPr>
        <w:t xml:space="preserve"> </w:t>
      </w:r>
      <w:r w:rsidRPr="009445FE">
        <w:rPr>
          <w:spacing w:val="-8"/>
          <w:szCs w:val="28"/>
        </w:rPr>
        <w:t>администрации</w:t>
      </w:r>
      <w:r w:rsidR="009445FE" w:rsidRPr="009445FE">
        <w:rPr>
          <w:spacing w:val="-8"/>
          <w:szCs w:val="28"/>
        </w:rPr>
        <w:t xml:space="preserve"> МО «Токсовское городское поселение»</w:t>
      </w:r>
      <w:r w:rsidRPr="009445FE">
        <w:rPr>
          <w:szCs w:val="28"/>
        </w:rPr>
        <w:t>,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курирующих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соответствующее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направление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деятельности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муниципальных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учреждений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(далее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–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должностные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лица).</w:t>
      </w:r>
    </w:p>
    <w:p w14:paraId="61804E91" w14:textId="77777777" w:rsidR="009445FE" w:rsidRPr="009445FE" w:rsidRDefault="009A7BDF" w:rsidP="006075E9">
      <w:pPr>
        <w:contextualSpacing w:val="0"/>
        <w:rPr>
          <w:szCs w:val="28"/>
        </w:rPr>
      </w:pPr>
      <w:r w:rsidRPr="009445FE">
        <w:rPr>
          <w:szCs w:val="28"/>
        </w:rPr>
        <w:t>Состав</w:t>
      </w:r>
      <w:r w:rsidR="009445FE" w:rsidRPr="009445FE">
        <w:rPr>
          <w:szCs w:val="28"/>
        </w:rPr>
        <w:t xml:space="preserve"> К</w:t>
      </w:r>
      <w:r w:rsidRPr="009445FE">
        <w:rPr>
          <w:szCs w:val="28"/>
        </w:rPr>
        <w:t>омиссии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утверждается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распоряжением</w:t>
      </w:r>
      <w:r w:rsidR="009445FE" w:rsidRPr="009445FE">
        <w:rPr>
          <w:szCs w:val="28"/>
        </w:rPr>
        <w:t xml:space="preserve"> главы </w:t>
      </w:r>
      <w:r w:rsidRPr="009445FE">
        <w:rPr>
          <w:szCs w:val="28"/>
        </w:rPr>
        <w:t>администрации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МО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«Токсовское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городское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поселение».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В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состав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комиссии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должно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входить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не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менее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5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(</w:t>
      </w:r>
      <w:r w:rsidR="009445FE" w:rsidRPr="009445FE">
        <w:rPr>
          <w:szCs w:val="28"/>
        </w:rPr>
        <w:t>п</w:t>
      </w:r>
      <w:r w:rsidRPr="009445FE">
        <w:rPr>
          <w:szCs w:val="28"/>
        </w:rPr>
        <w:t>яти)</w:t>
      </w:r>
      <w:r w:rsidR="009445FE" w:rsidRPr="009445FE">
        <w:rPr>
          <w:szCs w:val="28"/>
        </w:rPr>
        <w:t xml:space="preserve"> </w:t>
      </w:r>
      <w:r w:rsidRPr="009445FE">
        <w:rPr>
          <w:szCs w:val="28"/>
        </w:rPr>
        <w:t>человек.</w:t>
      </w:r>
    </w:p>
    <w:p w14:paraId="7225D40C" w14:textId="0CBD9EC3" w:rsidR="009A7BDF" w:rsidRPr="009445FE" w:rsidRDefault="009A7BDF" w:rsidP="006075E9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45FE">
        <w:rPr>
          <w:rFonts w:ascii="Times New Roman" w:hAnsi="Times New Roman"/>
          <w:sz w:val="28"/>
          <w:szCs w:val="28"/>
        </w:rPr>
        <w:t>Настоящий</w:t>
      </w:r>
      <w:r w:rsidR="009445FE" w:rsidRPr="009445FE">
        <w:rPr>
          <w:rFonts w:ascii="Times New Roman" w:hAnsi="Times New Roman"/>
          <w:sz w:val="28"/>
          <w:szCs w:val="28"/>
        </w:rPr>
        <w:t xml:space="preserve"> </w:t>
      </w:r>
      <w:r w:rsidRPr="009445FE">
        <w:rPr>
          <w:rFonts w:ascii="Times New Roman" w:hAnsi="Times New Roman"/>
          <w:sz w:val="28"/>
          <w:szCs w:val="28"/>
        </w:rPr>
        <w:t>Порядок</w:t>
      </w:r>
      <w:r w:rsidR="009445FE" w:rsidRPr="009445FE">
        <w:rPr>
          <w:rFonts w:ascii="Times New Roman" w:hAnsi="Times New Roman"/>
          <w:sz w:val="28"/>
          <w:szCs w:val="28"/>
        </w:rPr>
        <w:t xml:space="preserve"> </w:t>
      </w:r>
      <w:r w:rsidRPr="009445FE">
        <w:rPr>
          <w:rFonts w:ascii="Times New Roman" w:hAnsi="Times New Roman"/>
          <w:sz w:val="28"/>
          <w:szCs w:val="28"/>
        </w:rPr>
        <w:t>не</w:t>
      </w:r>
      <w:r w:rsidR="009445FE" w:rsidRPr="009445FE">
        <w:rPr>
          <w:rFonts w:ascii="Times New Roman" w:hAnsi="Times New Roman"/>
          <w:sz w:val="28"/>
          <w:szCs w:val="28"/>
        </w:rPr>
        <w:t xml:space="preserve"> </w:t>
      </w:r>
      <w:r w:rsidRPr="009445FE">
        <w:rPr>
          <w:rFonts w:ascii="Times New Roman" w:hAnsi="Times New Roman"/>
          <w:sz w:val="28"/>
          <w:szCs w:val="28"/>
        </w:rPr>
        <w:t>применяется</w:t>
      </w:r>
      <w:r w:rsidR="009445FE" w:rsidRPr="009445FE">
        <w:rPr>
          <w:rFonts w:ascii="Times New Roman" w:hAnsi="Times New Roman"/>
          <w:sz w:val="28"/>
          <w:szCs w:val="28"/>
        </w:rPr>
        <w:t xml:space="preserve"> </w:t>
      </w:r>
      <w:r w:rsidRPr="009445FE">
        <w:rPr>
          <w:rFonts w:ascii="Times New Roman" w:hAnsi="Times New Roman"/>
          <w:sz w:val="28"/>
          <w:szCs w:val="28"/>
        </w:rPr>
        <w:t>при</w:t>
      </w:r>
      <w:r w:rsidR="009445FE" w:rsidRPr="009445FE">
        <w:rPr>
          <w:rFonts w:ascii="Times New Roman" w:hAnsi="Times New Roman"/>
          <w:sz w:val="28"/>
          <w:szCs w:val="28"/>
        </w:rPr>
        <w:t xml:space="preserve"> </w:t>
      </w:r>
      <w:r w:rsidRPr="009445FE">
        <w:rPr>
          <w:rFonts w:ascii="Times New Roman" w:hAnsi="Times New Roman"/>
          <w:sz w:val="28"/>
          <w:szCs w:val="28"/>
        </w:rPr>
        <w:t>осуществлении:</w:t>
      </w:r>
    </w:p>
    <w:p w14:paraId="06C1458E" w14:textId="3384CE8D" w:rsidR="009445FE" w:rsidRDefault="009A7BDF" w:rsidP="006075E9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финансового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контроля,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проводимого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соответствии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статьей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269.2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Бюджетного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Кодекса</w:t>
      </w:r>
      <w:r w:rsidR="009445F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22A0C">
        <w:rPr>
          <w:rFonts w:ascii="Times New Roman" w:hAnsi="Times New Roman" w:cs="Times New Roman"/>
          <w:sz w:val="28"/>
          <w:szCs w:val="28"/>
        </w:rPr>
        <w:t>;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56D44" w14:textId="5358B95F" w:rsidR="009A7BDF" w:rsidRPr="00A22A0C" w:rsidRDefault="009A7BDF" w:rsidP="006075E9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контроля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соблюдением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трудового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9445FE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A22A0C">
        <w:rPr>
          <w:rFonts w:ascii="Times New Roman" w:hAnsi="Times New Roman" w:cs="Times New Roman"/>
          <w:sz w:val="28"/>
          <w:szCs w:val="28"/>
        </w:rPr>
        <w:t>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иных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нормативных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правовых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актов,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содержащих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нормы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трудового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права;</w:t>
      </w:r>
    </w:p>
    <w:p w14:paraId="3FFD9E5F" w14:textId="3F557F3C" w:rsidR="009A7BDF" w:rsidRPr="00A22A0C" w:rsidRDefault="009A7BDF" w:rsidP="006075E9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контроля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сфере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закупок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товаров,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работ,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услуг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для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обеспечения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нужд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учреждения;</w:t>
      </w:r>
    </w:p>
    <w:p w14:paraId="7FB18616" w14:textId="1AE74F53" w:rsidR="009A7BDF" w:rsidRPr="00A22A0C" w:rsidRDefault="009A7BDF" w:rsidP="006075E9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контроля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(надзора),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процедура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осуществления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которого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урегулирована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Федеральным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9445FE">
        <w:rPr>
          <w:rFonts w:ascii="Times New Roman" w:hAnsi="Times New Roman" w:cs="Times New Roman"/>
          <w:sz w:val="28"/>
          <w:szCs w:val="28"/>
        </w:rPr>
        <w:t>законом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от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26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декабря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2008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года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№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294-ФЗ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«О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защите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прав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юридических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лиц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</w:t>
      </w:r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индивидуальных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осуществлении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контроля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(надзора)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</w:t>
      </w:r>
      <w:r w:rsidR="009445FE" w:rsidRP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контроля».</w:t>
      </w:r>
    </w:p>
    <w:p w14:paraId="5872098E" w14:textId="277B0E9C" w:rsidR="009A7BDF" w:rsidRPr="00A22A0C" w:rsidRDefault="009A7BDF" w:rsidP="00954D57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Основными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целями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осуществления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контроля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деятельностью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учреждений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являются:</w:t>
      </w:r>
    </w:p>
    <w:p w14:paraId="00129667" w14:textId="77777777" w:rsidR="00C00F81" w:rsidRDefault="009A7BDF" w:rsidP="00954D57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lastRenderedPageBreak/>
        <w:t>оценка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результатов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деятельности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учреждений;</w:t>
      </w:r>
    </w:p>
    <w:p w14:paraId="09D75618" w14:textId="77777777" w:rsidR="00C00F81" w:rsidRDefault="009A7BDF" w:rsidP="00954D57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0F81">
        <w:rPr>
          <w:rFonts w:ascii="Times New Roman" w:hAnsi="Times New Roman" w:cs="Times New Roman"/>
          <w:sz w:val="28"/>
          <w:szCs w:val="28"/>
        </w:rPr>
        <w:t>оценка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выполнения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показателей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объема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качества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предоставляемых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услуг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(в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случае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принятия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решения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об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их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установлении),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наличия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просроченной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кредиторской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задолженности;</w:t>
      </w:r>
    </w:p>
    <w:p w14:paraId="03B1FA20" w14:textId="77777777" w:rsidR="00C00F81" w:rsidRDefault="009A7BDF" w:rsidP="00954D57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0F81">
        <w:rPr>
          <w:rFonts w:ascii="Times New Roman" w:hAnsi="Times New Roman" w:cs="Times New Roman"/>
          <w:sz w:val="28"/>
          <w:szCs w:val="28"/>
        </w:rPr>
        <w:t>оценка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достоверности,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полноты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соответствия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нормативным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требованиям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бухгалтерского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учета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(или)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бюджетной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отчетности;</w:t>
      </w:r>
    </w:p>
    <w:p w14:paraId="064E612E" w14:textId="77777777" w:rsidR="00C00F81" w:rsidRDefault="009A7BDF" w:rsidP="00954D57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0F81">
        <w:rPr>
          <w:rFonts w:ascii="Times New Roman" w:hAnsi="Times New Roman" w:cs="Times New Roman"/>
          <w:sz w:val="28"/>
          <w:szCs w:val="28"/>
        </w:rPr>
        <w:t>выявление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отклонений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в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деятельности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учреждений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(соотношение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плановых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фактических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значений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результатов,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осуществление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дополнительных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видов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деятельности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при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невыполнении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(некачественном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выполнении)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основных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видов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деятельности,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оказание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платных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услуг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10"/>
          <w:sz w:val="28"/>
          <w:szCs w:val="28"/>
        </w:rPr>
        <w:t>(выполнение</w:t>
      </w:r>
      <w:r w:rsidR="009445FE" w:rsidRPr="00C00F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10"/>
          <w:sz w:val="28"/>
          <w:szCs w:val="28"/>
        </w:rPr>
        <w:t>работ),</w:t>
      </w:r>
      <w:r w:rsidR="009445FE" w:rsidRPr="00C00F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10"/>
          <w:sz w:val="28"/>
          <w:szCs w:val="28"/>
        </w:rPr>
        <w:t>не</w:t>
      </w:r>
      <w:r w:rsidR="009445FE" w:rsidRPr="00C00F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10"/>
          <w:sz w:val="28"/>
          <w:szCs w:val="28"/>
        </w:rPr>
        <w:t>предусмотренных</w:t>
      </w:r>
      <w:r w:rsidR="009445FE" w:rsidRPr="00C00F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10"/>
          <w:sz w:val="28"/>
          <w:szCs w:val="28"/>
        </w:rPr>
        <w:t>уставами)</w:t>
      </w:r>
      <w:r w:rsidR="009445FE" w:rsidRPr="00C00F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9445FE" w:rsidRPr="00C00F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10"/>
          <w:sz w:val="28"/>
          <w:szCs w:val="28"/>
        </w:rPr>
        <w:t>разработка</w:t>
      </w:r>
      <w:r w:rsidR="009445FE" w:rsidRPr="00C00F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10"/>
          <w:sz w:val="28"/>
          <w:szCs w:val="28"/>
        </w:rPr>
        <w:t>рекомендаций</w:t>
      </w:r>
      <w:r w:rsidR="009445FE" w:rsidRPr="00C00F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10"/>
          <w:sz w:val="28"/>
          <w:szCs w:val="28"/>
        </w:rPr>
        <w:t>по</w:t>
      </w:r>
      <w:r w:rsidR="009445FE" w:rsidRPr="00C00F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10"/>
          <w:sz w:val="28"/>
          <w:szCs w:val="28"/>
        </w:rPr>
        <w:t>их</w:t>
      </w:r>
      <w:r w:rsidR="009445FE" w:rsidRPr="00C00F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10"/>
          <w:sz w:val="28"/>
          <w:szCs w:val="28"/>
        </w:rPr>
        <w:t>устранению;</w:t>
      </w:r>
    </w:p>
    <w:p w14:paraId="267BA4CE" w14:textId="77777777" w:rsidR="00C00F81" w:rsidRDefault="009A7BDF" w:rsidP="00954D57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0F81">
        <w:rPr>
          <w:rFonts w:ascii="Times New Roman" w:hAnsi="Times New Roman" w:cs="Times New Roman"/>
          <w:spacing w:val="-6"/>
          <w:sz w:val="28"/>
          <w:szCs w:val="28"/>
        </w:rPr>
        <w:t>проверка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качества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предоставляемых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муниципальных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услуг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(выполняемых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работ);</w:t>
      </w:r>
    </w:p>
    <w:p w14:paraId="4DD4F6CB" w14:textId="0E84338E" w:rsidR="009A7BDF" w:rsidRPr="00C00F81" w:rsidRDefault="009A7BDF" w:rsidP="00954D57">
      <w:pPr>
        <w:pStyle w:val="ConsPlusNormal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0F81">
        <w:rPr>
          <w:rFonts w:ascii="Times New Roman" w:hAnsi="Times New Roman" w:cs="Times New Roman"/>
          <w:sz w:val="28"/>
          <w:szCs w:val="28"/>
        </w:rPr>
        <w:t>установление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наличия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состояния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имущества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образования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«Токсовское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городское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поселение»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Всеволожского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района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Ленинградской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области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(далее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–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муниципальное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имущество),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выявление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неиспользуемого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или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используемого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не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назначению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имущества,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оценка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8"/>
          <w:sz w:val="28"/>
          <w:szCs w:val="28"/>
        </w:rPr>
        <w:t>эффективности</w:t>
      </w:r>
      <w:r w:rsidR="009445FE" w:rsidRPr="00C00F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8"/>
          <w:sz w:val="28"/>
          <w:szCs w:val="28"/>
        </w:rPr>
        <w:t>использования</w:t>
      </w:r>
      <w:r w:rsidR="009445FE" w:rsidRPr="00C00F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8"/>
          <w:sz w:val="28"/>
          <w:szCs w:val="28"/>
        </w:rPr>
        <w:t>имущества,</w:t>
      </w:r>
      <w:r w:rsidR="009445FE" w:rsidRPr="00C00F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8"/>
          <w:sz w:val="28"/>
          <w:szCs w:val="28"/>
        </w:rPr>
        <w:t>закрепленного</w:t>
      </w:r>
      <w:r w:rsidR="009445FE" w:rsidRPr="00C00F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="009445FE" w:rsidRPr="00C00F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8"/>
          <w:sz w:val="28"/>
          <w:szCs w:val="28"/>
        </w:rPr>
        <w:t>праве</w:t>
      </w:r>
      <w:r w:rsidR="009445FE" w:rsidRPr="00C00F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8"/>
          <w:sz w:val="28"/>
          <w:szCs w:val="28"/>
        </w:rPr>
        <w:t>оперативного</w:t>
      </w:r>
      <w:r w:rsidR="009445FE" w:rsidRPr="00C00F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8"/>
          <w:sz w:val="28"/>
          <w:szCs w:val="28"/>
        </w:rPr>
        <w:t>управления</w:t>
      </w:r>
      <w:r w:rsidR="009445FE" w:rsidRPr="00C00F8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8"/>
          <w:sz w:val="28"/>
          <w:szCs w:val="28"/>
        </w:rPr>
        <w:t>либо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приобретенного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бюджетным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казенным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учреждением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за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счет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средств,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выделенных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на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приобретение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такого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имущества,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выявление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нарушений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законодательства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Российской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Федерации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иного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законодательства,</w:t>
      </w:r>
      <w:r w:rsidR="009445FE" w:rsidRPr="00C00F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pacing w:val="-6"/>
          <w:sz w:val="28"/>
          <w:szCs w:val="28"/>
        </w:rPr>
        <w:t>содержащих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нормы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порядке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использования,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распоряжения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сохранности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учреждением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имущества,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закрепленного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за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ним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на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праве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оперативного</w:t>
      </w:r>
      <w:r w:rsidR="009445FE" w:rsidRPr="00C00F81">
        <w:rPr>
          <w:rFonts w:ascii="Times New Roman" w:hAnsi="Times New Roman" w:cs="Times New Roman"/>
          <w:sz w:val="28"/>
          <w:szCs w:val="28"/>
        </w:rPr>
        <w:t xml:space="preserve"> </w:t>
      </w:r>
      <w:r w:rsidRPr="00C00F81">
        <w:rPr>
          <w:rFonts w:ascii="Times New Roman" w:hAnsi="Times New Roman" w:cs="Times New Roman"/>
          <w:sz w:val="28"/>
          <w:szCs w:val="28"/>
        </w:rPr>
        <w:t>управления.</w:t>
      </w:r>
    </w:p>
    <w:p w14:paraId="7E0C9ABD" w14:textId="2B0D1559" w:rsidR="009A7BDF" w:rsidRPr="00A22A0C" w:rsidRDefault="009A7BDF" w:rsidP="006075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1.4.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Предметом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контроля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деятельностью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бюджетного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учреждения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являются:</w:t>
      </w:r>
    </w:p>
    <w:p w14:paraId="236A0C8E" w14:textId="77777777" w:rsid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pacing w:val="-10"/>
          <w:sz w:val="28"/>
          <w:szCs w:val="28"/>
        </w:rPr>
        <w:t>обеспечение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соответствия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основных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(иных,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не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являющихся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основными)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видов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деятельности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бюджетного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учреждения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целям,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предусмотренным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учредительными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документами;</w:t>
      </w:r>
    </w:p>
    <w:p w14:paraId="13D8E159" w14:textId="77777777" w:rsid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осуществление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основных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видов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деятельности,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предусмотренных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уставом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бюджетного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учреждения,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том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числе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выполнение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задания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оказание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услуг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(выполнение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работ)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(или)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обязательств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перед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страховщиком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по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обязательному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социальному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страхованию,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выполнение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работ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(оказание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услуг)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плату,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также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видов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деятельности,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являющихся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основными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видами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0BB9D623" w14:textId="77777777" w:rsid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выполнение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плана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0DAAD7A4" w14:textId="77777777" w:rsid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выполнение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условий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выделения,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получения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использования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субсидий,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том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числе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возмещение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нормативных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затрат,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связанных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оказанием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услуг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(выполнением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работ)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рамках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задания,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субсидий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иные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цели,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бюджетных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инвестиций;</w:t>
      </w:r>
    </w:p>
    <w:p w14:paraId="640CCB7D" w14:textId="77777777" w:rsid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применение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цен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(тарифов)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платные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услуги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(работы),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оказываемые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потребителям;</w:t>
      </w:r>
    </w:p>
    <w:p w14:paraId="47E7D0FE" w14:textId="77777777" w:rsid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исполнение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гражданско-правовых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договоров;</w:t>
      </w:r>
    </w:p>
    <w:p w14:paraId="7CA013B2" w14:textId="77777777" w:rsid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pacing w:val="-10"/>
          <w:sz w:val="28"/>
          <w:szCs w:val="28"/>
        </w:rPr>
        <w:t>обеспечение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состава,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качества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(или)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объема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(содержания)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оказываемых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муниципальных</w:t>
      </w:r>
      <w:r w:rsidR="009445FE" w:rsidRPr="0017080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10"/>
          <w:sz w:val="28"/>
          <w:szCs w:val="28"/>
        </w:rPr>
        <w:t>услуг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(выполняемых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работ),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условий,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порядка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результатов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lastRenderedPageBreak/>
        <w:t>оказания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услуг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(выполняемых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работ),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определенных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муниципальном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задании;</w:t>
      </w:r>
    </w:p>
    <w:p w14:paraId="296266DB" w14:textId="77777777" w:rsid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осуществление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работы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жалобами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потребителей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принятие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мер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результатам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рассмотрения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жалоб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потребителей;</w:t>
      </w:r>
    </w:p>
    <w:p w14:paraId="19B4E38C" w14:textId="77777777" w:rsid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обеспечение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целевого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использования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сохранности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недвижимого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имущества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особо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ценного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движимого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имущества,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закрепленного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бюджетным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учреждением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либо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приобретенного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бюджетным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учреждением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счет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средств,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выделенных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приобретение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такого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имущества;</w:t>
      </w:r>
    </w:p>
    <w:p w14:paraId="599745C1" w14:textId="77777777" w:rsid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изменение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дебиторской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кредиторской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задолженности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относительно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предыдущего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года;</w:t>
      </w:r>
    </w:p>
    <w:p w14:paraId="737BB4CE" w14:textId="77777777" w:rsid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pacing w:val="-8"/>
          <w:sz w:val="28"/>
          <w:szCs w:val="28"/>
        </w:rPr>
        <w:t>представление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достоверного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полного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отчета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результатах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деятельности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бюджетного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учреждения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об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использовании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закрепленного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ним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имущества;</w:t>
      </w:r>
    </w:p>
    <w:p w14:paraId="4DC21CB8" w14:textId="39971133" w:rsidR="009A7BDF" w:rsidRPr="0017080A" w:rsidRDefault="009A7BDF" w:rsidP="00954D57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обеспечение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публичности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деятельности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бюджетного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учреждения,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также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доступности,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том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числе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информационной,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оказываемых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услуг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(выполняемых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работ).</w:t>
      </w:r>
    </w:p>
    <w:p w14:paraId="2AD48DF8" w14:textId="0131FB49" w:rsidR="009A7BDF" w:rsidRPr="00A22A0C" w:rsidRDefault="009A7BDF" w:rsidP="00954D57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Предметом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контроля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деятельностью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казенного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учреждения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являются:</w:t>
      </w:r>
    </w:p>
    <w:p w14:paraId="195EB474" w14:textId="77777777" w:rsidR="0017080A" w:rsidRDefault="009A7BDF" w:rsidP="00954D57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pacing w:val="-10"/>
          <w:sz w:val="28"/>
          <w:szCs w:val="28"/>
        </w:rPr>
        <w:t>обеспечение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0"/>
          <w:sz w:val="28"/>
          <w:szCs w:val="28"/>
        </w:rPr>
        <w:t>соответствия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0"/>
          <w:sz w:val="28"/>
          <w:szCs w:val="28"/>
        </w:rPr>
        <w:t>основных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0"/>
          <w:sz w:val="28"/>
          <w:szCs w:val="28"/>
        </w:rPr>
        <w:t>(иных,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0"/>
          <w:sz w:val="28"/>
          <w:szCs w:val="28"/>
        </w:rPr>
        <w:t>не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0"/>
          <w:sz w:val="28"/>
          <w:szCs w:val="28"/>
        </w:rPr>
        <w:t>являющихся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0"/>
          <w:sz w:val="28"/>
          <w:szCs w:val="28"/>
        </w:rPr>
        <w:t>основными)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4"/>
          <w:sz w:val="28"/>
          <w:szCs w:val="28"/>
        </w:rPr>
        <w:t>видов</w:t>
      </w:r>
      <w:r w:rsidR="009445F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4"/>
          <w:sz w:val="28"/>
          <w:szCs w:val="28"/>
        </w:rPr>
        <w:t>деятельности</w:t>
      </w:r>
      <w:r w:rsidR="009445F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4"/>
          <w:sz w:val="28"/>
          <w:szCs w:val="28"/>
        </w:rPr>
        <w:t>казенного</w:t>
      </w:r>
      <w:r w:rsidR="009445F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4"/>
          <w:sz w:val="28"/>
          <w:szCs w:val="28"/>
        </w:rPr>
        <w:t>учреждения</w:t>
      </w:r>
      <w:r w:rsidR="009445F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4"/>
          <w:sz w:val="28"/>
          <w:szCs w:val="28"/>
        </w:rPr>
        <w:t>целям,</w:t>
      </w:r>
      <w:r w:rsidR="009445F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4"/>
          <w:sz w:val="28"/>
          <w:szCs w:val="28"/>
        </w:rPr>
        <w:t>предусмотренным</w:t>
      </w:r>
      <w:r w:rsidR="009445F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4"/>
          <w:sz w:val="28"/>
          <w:szCs w:val="28"/>
        </w:rPr>
        <w:t>учредительными</w:t>
      </w:r>
      <w:r w:rsidR="009445F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pacing w:val="-14"/>
          <w:sz w:val="28"/>
          <w:szCs w:val="28"/>
        </w:rPr>
        <w:t>документами;</w:t>
      </w:r>
    </w:p>
    <w:p w14:paraId="528B462A" w14:textId="77777777" w:rsidR="0017080A" w:rsidRDefault="009A7BDF" w:rsidP="00954D57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осуществление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видов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деятельности,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предусмотренных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уставом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казенного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учреждения,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том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числе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приносящей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доход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деятельности,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также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выполнение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задания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оказание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услуг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(выполнение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работ)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случае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его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утверждения;</w:t>
      </w:r>
    </w:p>
    <w:p w14:paraId="46659A1F" w14:textId="77777777" w:rsidR="0017080A" w:rsidRDefault="009A7BDF" w:rsidP="00954D57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исполнение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бюджетной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сметы;</w:t>
      </w:r>
    </w:p>
    <w:p w14:paraId="053DBEAF" w14:textId="77777777" w:rsidR="0017080A" w:rsidRDefault="009A7BDF" w:rsidP="00954D57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осуществление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операций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средствами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бюджета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образования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«Токсовское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городское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поселение»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Всеволожского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района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Ленинградской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области;</w:t>
      </w:r>
    </w:p>
    <w:p w14:paraId="43BE19B4" w14:textId="77777777" w:rsidR="0017080A" w:rsidRDefault="009A7BDF" w:rsidP="00954D57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pacing w:val="-8"/>
          <w:sz w:val="28"/>
          <w:szCs w:val="28"/>
        </w:rPr>
        <w:t>исполнение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муниципальных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контрактов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гражданско-правовых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договоров;</w:t>
      </w:r>
    </w:p>
    <w:p w14:paraId="444909F4" w14:textId="77777777" w:rsidR="0017080A" w:rsidRDefault="009A7BDF" w:rsidP="00954D57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обеспечение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качества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объема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оказываемых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услуг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(выполняемых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работ)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(или)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исполняемых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функций;</w:t>
      </w:r>
    </w:p>
    <w:p w14:paraId="5FC9164F" w14:textId="77777777" w:rsidR="0017080A" w:rsidRDefault="009A7BDF" w:rsidP="00954D57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применение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цен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(тарифов)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платные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услуги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(работы),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оказываемые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потребителям;</w:t>
      </w:r>
    </w:p>
    <w:p w14:paraId="2D10E324" w14:textId="77777777" w:rsidR="0017080A" w:rsidRDefault="009A7BDF" w:rsidP="00954D57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осуществление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работы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жалобами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потребителей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принятие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мер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результатам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рассмотрения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жалоб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потребителей;</w:t>
      </w:r>
    </w:p>
    <w:p w14:paraId="32B7D1F1" w14:textId="77777777" w:rsidR="0017080A" w:rsidRDefault="009A7BDF" w:rsidP="00954D57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обеспечение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целевого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использования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сохранности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имущества,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закрепленного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казенным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учреждением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либо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приобретенного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казенным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учреждением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за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счет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средств,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выделенных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приобретение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такого</w:t>
      </w:r>
      <w:r w:rsidR="009445FE" w:rsidRPr="0017080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pacing w:val="-8"/>
          <w:sz w:val="28"/>
          <w:szCs w:val="28"/>
        </w:rPr>
        <w:t>имущества;</w:t>
      </w:r>
    </w:p>
    <w:p w14:paraId="0E67EA87" w14:textId="77777777" w:rsidR="0017080A" w:rsidRDefault="009A7BDF" w:rsidP="00954D57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представление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достоверного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полного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отчета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результатах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деятельности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казенного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учреждения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об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использовании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закрепленного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за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ним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имущества;</w:t>
      </w:r>
    </w:p>
    <w:p w14:paraId="31E8C547" w14:textId="6FE063F7" w:rsidR="009A7BDF" w:rsidRPr="0017080A" w:rsidRDefault="009A7BDF" w:rsidP="00954D57">
      <w:pPr>
        <w:pStyle w:val="ConsPlusNormal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80A">
        <w:rPr>
          <w:rFonts w:ascii="Times New Roman" w:hAnsi="Times New Roman" w:cs="Times New Roman"/>
          <w:sz w:val="28"/>
          <w:szCs w:val="28"/>
        </w:rPr>
        <w:t>обеспечение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публичности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деятельности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казенного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учреждения,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а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также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доступности,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в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том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числе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информационной,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оказываемых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услуг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(выполняемых</w:t>
      </w:r>
      <w:r w:rsidR="009445FE" w:rsidRPr="0017080A">
        <w:rPr>
          <w:rFonts w:ascii="Times New Roman" w:hAnsi="Times New Roman" w:cs="Times New Roman"/>
          <w:sz w:val="28"/>
          <w:szCs w:val="28"/>
        </w:rPr>
        <w:t xml:space="preserve"> </w:t>
      </w:r>
      <w:r w:rsidRPr="0017080A">
        <w:rPr>
          <w:rFonts w:ascii="Times New Roman" w:hAnsi="Times New Roman" w:cs="Times New Roman"/>
          <w:sz w:val="28"/>
          <w:szCs w:val="28"/>
        </w:rPr>
        <w:t>работ).</w:t>
      </w:r>
    </w:p>
    <w:p w14:paraId="49E4F070" w14:textId="5DE06BA0" w:rsidR="009A7BDF" w:rsidRPr="006075E9" w:rsidRDefault="009A7BDF" w:rsidP="00954D57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lastRenderedPageBreak/>
        <w:t>Предметом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контроля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за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деятельностью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автономного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учреждения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являются:</w:t>
      </w:r>
    </w:p>
    <w:p w14:paraId="2907FA93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pacing w:val="-12"/>
          <w:sz w:val="28"/>
          <w:szCs w:val="28"/>
        </w:rPr>
        <w:t>соблюдение</w:t>
      </w:r>
      <w:r w:rsidR="009445FE" w:rsidRPr="006075E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2"/>
          <w:sz w:val="28"/>
          <w:szCs w:val="28"/>
        </w:rPr>
        <w:t>автономным</w:t>
      </w:r>
      <w:r w:rsidR="009445FE" w:rsidRPr="006075E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2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2"/>
          <w:sz w:val="28"/>
          <w:szCs w:val="28"/>
        </w:rPr>
        <w:t>целей</w:t>
      </w:r>
      <w:r w:rsidR="009445FE" w:rsidRPr="006075E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2"/>
          <w:sz w:val="28"/>
          <w:szCs w:val="28"/>
        </w:rPr>
        <w:t>деятельности,</w:t>
      </w:r>
      <w:r w:rsidR="009445FE" w:rsidRPr="006075E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2"/>
          <w:sz w:val="28"/>
          <w:szCs w:val="28"/>
        </w:rPr>
        <w:t>предусмотренных</w:t>
      </w:r>
      <w:r w:rsidR="009445FE" w:rsidRPr="006075E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2"/>
          <w:sz w:val="28"/>
          <w:szCs w:val="28"/>
        </w:rPr>
        <w:t>уставом</w:t>
      </w:r>
      <w:r w:rsidR="009445FE" w:rsidRPr="006075E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2"/>
          <w:sz w:val="28"/>
          <w:szCs w:val="28"/>
        </w:rPr>
        <w:t>учреждения</w:t>
      </w:r>
      <w:r w:rsidRPr="006075E9">
        <w:rPr>
          <w:rFonts w:ascii="Times New Roman" w:hAnsi="Times New Roman"/>
          <w:sz w:val="28"/>
          <w:szCs w:val="28"/>
        </w:rPr>
        <w:t>,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в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том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числе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оказании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услуг,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выполнении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работ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для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граждан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юридических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лиц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за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плату;</w:t>
      </w:r>
    </w:p>
    <w:p w14:paraId="66AA129C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осуществление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автономным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предусмотренных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уставом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учреждения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основных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видов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деятельности;</w:t>
      </w:r>
    </w:p>
    <w:p w14:paraId="4D8657D6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pacing w:val="-10"/>
          <w:sz w:val="28"/>
          <w:szCs w:val="28"/>
        </w:rPr>
        <w:t>выполнение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автономным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плана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финансово-хозяйственной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деятельности;</w:t>
      </w:r>
    </w:p>
    <w:p w14:paraId="7CF5FF8D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исполнение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автономным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обязательств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по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гражданско-правовым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договорам;</w:t>
      </w:r>
    </w:p>
    <w:p w14:paraId="020D0EF1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pacing w:val="-10"/>
          <w:sz w:val="28"/>
          <w:szCs w:val="28"/>
        </w:rPr>
        <w:t>осуществление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автономным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работы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с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жалобами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потребителей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и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принятие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мер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по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результатам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рассмотрения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жалоб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потребителей;</w:t>
      </w:r>
    </w:p>
    <w:p w14:paraId="24C91A0A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обеспечение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целевого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использования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сохранности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недвижимого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имущества,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закрепленного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за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автономным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либо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приобретенного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за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счет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средств,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выделенных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на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приобретение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такого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имущества;</w:t>
      </w:r>
    </w:p>
    <w:p w14:paraId="5D8DDF35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pacing w:val="-10"/>
          <w:sz w:val="28"/>
          <w:szCs w:val="28"/>
        </w:rPr>
        <w:t>соблюдение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автономным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платежно-расчетной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дисциплины,</w:t>
      </w:r>
      <w:r w:rsidR="009445FE" w:rsidRPr="006075E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10"/>
          <w:sz w:val="28"/>
          <w:szCs w:val="28"/>
        </w:rPr>
        <w:t>своевременности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проведения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расчетов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с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физическими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юридическими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лицами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по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принятым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обязательствам;</w:t>
      </w:r>
    </w:p>
    <w:p w14:paraId="4F5B0E8F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pacing w:val="-8"/>
          <w:sz w:val="28"/>
          <w:szCs w:val="28"/>
        </w:rPr>
        <w:t>выявление,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инвентаризация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дебиторской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и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кредиторской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задолженности,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определение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ее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структуры,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возникновения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просроченной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дебиторской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кредиторской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задолженности,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ее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урегулирование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(или)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ликвидация;</w:t>
      </w:r>
    </w:p>
    <w:p w14:paraId="0504BD91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pacing w:val="-8"/>
          <w:sz w:val="28"/>
          <w:szCs w:val="28"/>
        </w:rPr>
        <w:t>представление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достоверного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и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полного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отчета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о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результатах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деятельности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автономного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учреждения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об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использовании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закрепленного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за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ним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муниципального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имущества;</w:t>
      </w:r>
    </w:p>
    <w:p w14:paraId="383D696C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соблюдение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автономным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требований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законодательства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Российской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Федерации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в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части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предварительного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одобрения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крупных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сделок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сделок,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в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отношении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которых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имеется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заинтересованность;</w:t>
      </w:r>
    </w:p>
    <w:p w14:paraId="52A7C3EF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pacing w:val="-8"/>
          <w:sz w:val="28"/>
          <w:szCs w:val="28"/>
        </w:rPr>
        <w:t>обеспечение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автономным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публичности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своей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деятельности,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а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также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доступности</w:t>
      </w:r>
      <w:r w:rsidRPr="006075E9">
        <w:rPr>
          <w:rFonts w:ascii="Times New Roman" w:hAnsi="Times New Roman"/>
          <w:sz w:val="28"/>
          <w:szCs w:val="28"/>
        </w:rPr>
        <w:t>,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в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том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числе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информационной;</w:t>
      </w:r>
    </w:p>
    <w:p w14:paraId="17350E49" w14:textId="77777777" w:rsidR="006075E9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соблюдение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исполнение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автономным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нормативных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правовых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актов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Российской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Федерации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нормативных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правовых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актов,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регулирующих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деятельность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учреждений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в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соответствующей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сфере</w:t>
      </w:r>
      <w:r w:rsidR="009445FE" w:rsidRPr="006075E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075E9">
        <w:rPr>
          <w:rFonts w:ascii="Times New Roman" w:hAnsi="Times New Roman"/>
          <w:spacing w:val="-8"/>
          <w:sz w:val="28"/>
          <w:szCs w:val="28"/>
        </w:rPr>
        <w:t>деятельности;</w:t>
      </w:r>
    </w:p>
    <w:p w14:paraId="53BCD3C2" w14:textId="36C3F905" w:rsidR="009A7BDF" w:rsidRPr="006075E9" w:rsidRDefault="009A7BDF" w:rsidP="00954D57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соответствие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порядков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процедур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предоставления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автономным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учреждением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муниципальных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услуг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(исполнения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функций)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утвержденным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административным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регламентам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предоставления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муниципальных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услуг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(исполнения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функций).</w:t>
      </w:r>
    </w:p>
    <w:p w14:paraId="48AED8B8" w14:textId="0CD8FA56" w:rsidR="009A7BDF" w:rsidRPr="006075E9" w:rsidRDefault="009A7BDF" w:rsidP="00954D57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Результаты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контроля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учитываются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принятии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решений:</w:t>
      </w:r>
    </w:p>
    <w:p w14:paraId="76BCDE76" w14:textId="2E0DFFE5" w:rsidR="009A7BDF" w:rsidRDefault="009A7BDF" w:rsidP="00954D57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о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соответствии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состава,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качества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(или)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объема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(содержания)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оказываемых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муниципальных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услуг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(выполняемых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работ),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условий,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порядка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и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результатов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оказания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муниципальных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услуг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(выполнения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работ),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определенных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в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муниципальном</w:t>
      </w:r>
      <w:r w:rsidR="009445FE" w:rsidRPr="006075E9">
        <w:rPr>
          <w:rFonts w:ascii="Times New Roman" w:hAnsi="Times New Roman"/>
          <w:sz w:val="28"/>
          <w:szCs w:val="28"/>
        </w:rPr>
        <w:t xml:space="preserve"> </w:t>
      </w:r>
      <w:r w:rsidRPr="006075E9">
        <w:rPr>
          <w:rFonts w:ascii="Times New Roman" w:hAnsi="Times New Roman"/>
          <w:sz w:val="28"/>
          <w:szCs w:val="28"/>
        </w:rPr>
        <w:t>задании;</w:t>
      </w:r>
    </w:p>
    <w:p w14:paraId="6A1EC4BD" w14:textId="6DA54385" w:rsidR="006075E9" w:rsidRDefault="006075E9" w:rsidP="00954D57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о результативности и эффективности финансово-хозяйственной деятельности муниципальных учреждений, адресности и целевого характера использования бюджетных средств;</w:t>
      </w:r>
    </w:p>
    <w:p w14:paraId="781C45F7" w14:textId="3A7A02E8" w:rsidR="006075E9" w:rsidRDefault="006075E9" w:rsidP="00954D57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lastRenderedPageBreak/>
        <w:t>о сохранении (увеличении, уменьшении) показателей муниципального задания и объемов бюджетных ассигнований;</w:t>
      </w:r>
    </w:p>
    <w:p w14:paraId="75CE4ED4" w14:textId="486D069B" w:rsidR="006075E9" w:rsidRDefault="006075E9" w:rsidP="00954D57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о перепрофилировании деятельности муниципального учреждения;</w:t>
      </w:r>
    </w:p>
    <w:p w14:paraId="19A341DA" w14:textId="542E9ABF" w:rsidR="006075E9" w:rsidRDefault="006075E9" w:rsidP="00954D57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об изменении типа муниципального учреждения, его реорганизации или ликвидации;</w:t>
      </w:r>
    </w:p>
    <w:p w14:paraId="1AF37A84" w14:textId="68DBCFE4" w:rsidR="006075E9" w:rsidRDefault="006075E9" w:rsidP="00954D57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75E9">
        <w:rPr>
          <w:rFonts w:ascii="Times New Roman" w:hAnsi="Times New Roman"/>
          <w:sz w:val="28"/>
          <w:szCs w:val="28"/>
        </w:rPr>
        <w:t>об изъятии излишнего, неиспользуемого либо используемого не по назначению имущества, закрепленного за муниципальным учреждением;</w:t>
      </w:r>
    </w:p>
    <w:p w14:paraId="1FE517E3" w14:textId="46F39434" w:rsidR="009A7BDF" w:rsidRPr="006075E9" w:rsidRDefault="006075E9" w:rsidP="00954D57">
      <w:pPr>
        <w:pStyle w:val="a8"/>
        <w:numPr>
          <w:ilvl w:val="0"/>
          <w:numId w:val="14"/>
        </w:numPr>
        <w:spacing w:after="0" w:line="240" w:lineRule="auto"/>
        <w:ind w:left="0" w:firstLine="0"/>
        <w:contextualSpacing w:val="0"/>
        <w:jc w:val="both"/>
        <w:rPr>
          <w:szCs w:val="28"/>
        </w:rPr>
      </w:pPr>
      <w:r w:rsidRPr="006075E9">
        <w:rPr>
          <w:rFonts w:ascii="Times New Roman" w:hAnsi="Times New Roman"/>
          <w:sz w:val="28"/>
          <w:szCs w:val="28"/>
        </w:rPr>
        <w:t>о применении мер ответственности к руководителю муниципального учреждения.</w:t>
      </w:r>
    </w:p>
    <w:p w14:paraId="32D2230D" w14:textId="7079977D" w:rsidR="009A7BDF" w:rsidRPr="00A22A0C" w:rsidRDefault="009A7BDF" w:rsidP="00954D57">
      <w:pPr>
        <w:pStyle w:val="ConsPlusNormal"/>
        <w:numPr>
          <w:ilvl w:val="0"/>
          <w:numId w:val="15"/>
        </w:numPr>
        <w:spacing w:before="120" w:after="120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Порядок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осуществления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контроля</w:t>
      </w:r>
    </w:p>
    <w:p w14:paraId="42977D6B" w14:textId="0EF44832" w:rsidR="009A7BDF" w:rsidRPr="00922C53" w:rsidRDefault="009A7BDF" w:rsidP="00954D57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При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осуществлении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контроля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за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деятельностью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комиссия:</w:t>
      </w:r>
    </w:p>
    <w:p w14:paraId="19983DA9" w14:textId="77777777" w:rsidR="006075E9" w:rsidRPr="00922C53" w:rsidRDefault="009A7BDF" w:rsidP="00954D57">
      <w:pPr>
        <w:pStyle w:val="ConsPlusNormal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pacing w:val="-6"/>
          <w:sz w:val="28"/>
          <w:szCs w:val="28"/>
        </w:rPr>
        <w:t>запрашивает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муниципальных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учреждений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распорядительные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документы,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том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числе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информацию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финансово-хозяйственной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деятельности,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финансовые,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бухгалтерские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иные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документы;</w:t>
      </w:r>
    </w:p>
    <w:p w14:paraId="10E836BD" w14:textId="77777777" w:rsidR="006075E9" w:rsidRPr="00922C53" w:rsidRDefault="009A7BDF" w:rsidP="00954D57">
      <w:pPr>
        <w:pStyle w:val="ConsPlusNormal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проводит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проверку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соответствия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деятельности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муниципальных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учреждений,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том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числе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расходованию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денежных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средств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использованию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имущества,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целям,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предусмотренным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учредительными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документами,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периодичностью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порядке,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установленными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уполномоченными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органами;</w:t>
      </w:r>
    </w:p>
    <w:p w14:paraId="15D4DEA5" w14:textId="77777777" w:rsidR="006075E9" w:rsidRPr="00922C53" w:rsidRDefault="009A7BDF" w:rsidP="00954D57">
      <w:pPr>
        <w:pStyle w:val="ConsPlusNormal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случае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выявления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нарушений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или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совершения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2"/>
          <w:sz w:val="28"/>
          <w:szCs w:val="28"/>
        </w:rPr>
        <w:t>действий,</w:t>
      </w:r>
      <w:r w:rsidR="009445FE" w:rsidRPr="00922C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2"/>
          <w:sz w:val="28"/>
          <w:szCs w:val="28"/>
        </w:rPr>
        <w:t>противоречащих</w:t>
      </w:r>
      <w:r w:rsidR="009445FE" w:rsidRPr="00922C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2"/>
          <w:sz w:val="28"/>
          <w:szCs w:val="28"/>
        </w:rPr>
        <w:t>целям,</w:t>
      </w:r>
      <w:r w:rsidR="009445FE" w:rsidRPr="00922C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2"/>
          <w:sz w:val="28"/>
          <w:szCs w:val="28"/>
        </w:rPr>
        <w:t>предусмотренным</w:t>
      </w:r>
      <w:r w:rsidR="009445FE" w:rsidRPr="00922C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2"/>
          <w:sz w:val="28"/>
          <w:szCs w:val="28"/>
        </w:rPr>
        <w:t>учредительными</w:t>
      </w:r>
      <w:r w:rsidR="009445FE" w:rsidRPr="00922C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2"/>
          <w:sz w:val="28"/>
          <w:szCs w:val="28"/>
        </w:rPr>
        <w:t>документами,</w:t>
      </w:r>
      <w:r w:rsidR="009445FE" w:rsidRPr="00922C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2"/>
          <w:sz w:val="28"/>
          <w:szCs w:val="28"/>
        </w:rPr>
        <w:t>направляет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муниципальным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учреждениям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письменное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предписание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указанием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допущенного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нарушения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срока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его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устранения;</w:t>
      </w:r>
    </w:p>
    <w:p w14:paraId="0E70AB02" w14:textId="6EE9AE69" w:rsidR="009A7BDF" w:rsidRPr="00922C53" w:rsidRDefault="009A7BDF" w:rsidP="00954D57">
      <w:pPr>
        <w:pStyle w:val="ConsPlusNormal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получает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объяснения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должностных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лиц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ходе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проводимых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контрольных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мероприятий.</w:t>
      </w:r>
    </w:p>
    <w:p w14:paraId="68B98DF2" w14:textId="77777777" w:rsidR="00023E8F" w:rsidRPr="00922C53" w:rsidRDefault="009A7BDF" w:rsidP="00954D57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зависимости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от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основания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контроля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проводятся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плановые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внеплановые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форме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камеральной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(или)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выездной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(далее</w:t>
      </w:r>
      <w:r w:rsidR="00023E8F" w:rsidRPr="00922C53">
        <w:rPr>
          <w:rFonts w:ascii="Times New Roman" w:hAnsi="Times New Roman" w:cs="Times New Roman"/>
          <w:sz w:val="28"/>
          <w:szCs w:val="28"/>
        </w:rPr>
        <w:t xml:space="preserve"> – </w:t>
      </w:r>
      <w:r w:rsidRPr="00922C53">
        <w:rPr>
          <w:rFonts w:ascii="Times New Roman" w:hAnsi="Times New Roman" w:cs="Times New Roman"/>
          <w:sz w:val="28"/>
          <w:szCs w:val="28"/>
        </w:rPr>
        <w:t>проверки).</w:t>
      </w:r>
    </w:p>
    <w:p w14:paraId="74AE54A4" w14:textId="291B4B13" w:rsidR="009A7BDF" w:rsidRPr="00922C53" w:rsidRDefault="009A7BDF" w:rsidP="00954D57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Плановые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проводятся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основании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плана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проверок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(далее</w:t>
      </w:r>
      <w:r w:rsidR="00023E8F" w:rsidRPr="00922C53">
        <w:rPr>
          <w:rFonts w:ascii="Times New Roman" w:hAnsi="Times New Roman" w:cs="Times New Roman"/>
          <w:sz w:val="28"/>
          <w:szCs w:val="28"/>
        </w:rPr>
        <w:t xml:space="preserve"> – </w:t>
      </w:r>
      <w:r w:rsidRPr="00922C53">
        <w:rPr>
          <w:rFonts w:ascii="Times New Roman" w:hAnsi="Times New Roman" w:cs="Times New Roman"/>
          <w:sz w:val="28"/>
          <w:szCs w:val="28"/>
        </w:rPr>
        <w:t>план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проверок),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утверждаемого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постановлением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администрации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образования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«Токсовское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городское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поселение»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Всеволожского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района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Ленинградской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области,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позднее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25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декабря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года,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предшествующего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году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проверок.</w:t>
      </w:r>
    </w:p>
    <w:p w14:paraId="5EF20486" w14:textId="33B8C925" w:rsidR="009A7BDF" w:rsidRPr="00922C53" w:rsidRDefault="009A7BDF" w:rsidP="00C90D22">
      <w:pPr>
        <w:ind w:firstLine="0"/>
        <w:contextualSpacing w:val="0"/>
        <w:rPr>
          <w:szCs w:val="28"/>
        </w:rPr>
      </w:pPr>
      <w:r w:rsidRPr="00922C53">
        <w:rPr>
          <w:spacing w:val="-8"/>
          <w:szCs w:val="28"/>
        </w:rPr>
        <w:t>План</w:t>
      </w:r>
      <w:r w:rsidR="009445FE" w:rsidRPr="00922C53">
        <w:rPr>
          <w:spacing w:val="-8"/>
          <w:szCs w:val="28"/>
        </w:rPr>
        <w:t xml:space="preserve"> </w:t>
      </w:r>
      <w:r w:rsidRPr="00922C53">
        <w:rPr>
          <w:spacing w:val="-8"/>
          <w:szCs w:val="28"/>
        </w:rPr>
        <w:t>проверок</w:t>
      </w:r>
      <w:r w:rsidR="009445FE" w:rsidRPr="00922C53">
        <w:rPr>
          <w:spacing w:val="-8"/>
          <w:szCs w:val="28"/>
        </w:rPr>
        <w:t xml:space="preserve"> </w:t>
      </w:r>
      <w:r w:rsidRPr="00922C53">
        <w:rPr>
          <w:spacing w:val="-8"/>
          <w:szCs w:val="28"/>
        </w:rPr>
        <w:t>представляет</w:t>
      </w:r>
      <w:r w:rsidR="009445FE" w:rsidRPr="00922C53">
        <w:rPr>
          <w:spacing w:val="-8"/>
          <w:szCs w:val="28"/>
        </w:rPr>
        <w:t xml:space="preserve"> </w:t>
      </w:r>
      <w:r w:rsidRPr="00922C53">
        <w:rPr>
          <w:spacing w:val="-8"/>
          <w:szCs w:val="28"/>
        </w:rPr>
        <w:t>собой</w:t>
      </w:r>
      <w:r w:rsidR="009445FE" w:rsidRPr="00922C53">
        <w:rPr>
          <w:spacing w:val="-8"/>
          <w:szCs w:val="28"/>
        </w:rPr>
        <w:t xml:space="preserve"> </w:t>
      </w:r>
      <w:r w:rsidRPr="00922C53">
        <w:rPr>
          <w:spacing w:val="-8"/>
          <w:szCs w:val="28"/>
        </w:rPr>
        <w:t>перечень</w:t>
      </w:r>
      <w:r w:rsidR="009445FE" w:rsidRPr="00922C53">
        <w:rPr>
          <w:spacing w:val="-8"/>
          <w:szCs w:val="28"/>
        </w:rPr>
        <w:t xml:space="preserve"> </w:t>
      </w:r>
      <w:r w:rsidRPr="00922C53">
        <w:rPr>
          <w:spacing w:val="-8"/>
          <w:szCs w:val="28"/>
        </w:rPr>
        <w:t>контрольных</w:t>
      </w:r>
      <w:r w:rsidR="009445FE" w:rsidRPr="00922C53">
        <w:rPr>
          <w:spacing w:val="-8"/>
          <w:szCs w:val="28"/>
        </w:rPr>
        <w:t xml:space="preserve"> </w:t>
      </w:r>
      <w:r w:rsidRPr="00922C53">
        <w:rPr>
          <w:spacing w:val="-8"/>
          <w:szCs w:val="28"/>
        </w:rPr>
        <w:t>мероприятий,</w:t>
      </w:r>
      <w:r w:rsidR="009445FE" w:rsidRPr="00922C53">
        <w:rPr>
          <w:spacing w:val="-8"/>
          <w:szCs w:val="28"/>
        </w:rPr>
        <w:t xml:space="preserve"> </w:t>
      </w:r>
      <w:r w:rsidRPr="00922C53">
        <w:rPr>
          <w:spacing w:val="-8"/>
          <w:szCs w:val="28"/>
        </w:rPr>
        <w:t>которые</w:t>
      </w:r>
      <w:r w:rsidR="009445FE" w:rsidRPr="00922C53">
        <w:rPr>
          <w:spacing w:val="-8"/>
          <w:szCs w:val="28"/>
        </w:rPr>
        <w:t xml:space="preserve"> </w:t>
      </w:r>
      <w:r w:rsidRPr="00922C53">
        <w:rPr>
          <w:spacing w:val="-8"/>
          <w:szCs w:val="28"/>
        </w:rPr>
        <w:t>планируется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осуществить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в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следующем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календарном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году.</w:t>
      </w:r>
      <w:r w:rsidR="009445FE" w:rsidRPr="00922C53">
        <w:rPr>
          <w:szCs w:val="28"/>
        </w:rPr>
        <w:t xml:space="preserve"> </w:t>
      </w:r>
    </w:p>
    <w:p w14:paraId="05A466B8" w14:textId="6F6EAED9" w:rsidR="009A7BDF" w:rsidRPr="00922C53" w:rsidRDefault="009A7BDF" w:rsidP="00C90D22">
      <w:pPr>
        <w:ind w:firstLine="0"/>
        <w:contextualSpacing w:val="0"/>
        <w:rPr>
          <w:szCs w:val="28"/>
        </w:rPr>
      </w:pPr>
      <w:r w:rsidRPr="00922C53">
        <w:rPr>
          <w:szCs w:val="28"/>
        </w:rPr>
        <w:t>В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Плане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проверок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указывается:</w:t>
      </w:r>
    </w:p>
    <w:p w14:paraId="569BFD8C" w14:textId="77777777" w:rsidR="00023E8F" w:rsidRPr="00922C53" w:rsidRDefault="009A7BDF" w:rsidP="00954D57">
      <w:pPr>
        <w:pStyle w:val="a8"/>
        <w:numPr>
          <w:ilvl w:val="0"/>
          <w:numId w:val="1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2C53">
        <w:rPr>
          <w:rFonts w:ascii="Times New Roman" w:hAnsi="Times New Roman"/>
          <w:sz w:val="28"/>
          <w:szCs w:val="28"/>
        </w:rPr>
        <w:t>наименование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учреждения,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подлежащего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проверке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(адрес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местонахождения,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ИНН);</w:t>
      </w:r>
    </w:p>
    <w:p w14:paraId="7B6D21EF" w14:textId="77777777" w:rsidR="00023E8F" w:rsidRPr="00922C53" w:rsidRDefault="009A7BDF" w:rsidP="00954D57">
      <w:pPr>
        <w:pStyle w:val="a8"/>
        <w:numPr>
          <w:ilvl w:val="0"/>
          <w:numId w:val="1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2C53">
        <w:rPr>
          <w:rFonts w:ascii="Times New Roman" w:hAnsi="Times New Roman"/>
          <w:sz w:val="28"/>
          <w:szCs w:val="28"/>
        </w:rPr>
        <w:t>вид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предмет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проверки;</w:t>
      </w:r>
    </w:p>
    <w:p w14:paraId="64902BE5" w14:textId="77777777" w:rsidR="00023E8F" w:rsidRPr="00922C53" w:rsidRDefault="009A7BDF" w:rsidP="00954D57">
      <w:pPr>
        <w:pStyle w:val="a8"/>
        <w:numPr>
          <w:ilvl w:val="0"/>
          <w:numId w:val="1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2C53">
        <w:rPr>
          <w:rFonts w:ascii="Times New Roman" w:hAnsi="Times New Roman"/>
          <w:sz w:val="28"/>
          <w:szCs w:val="28"/>
        </w:rPr>
        <w:t>проверяемый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период;</w:t>
      </w:r>
    </w:p>
    <w:p w14:paraId="6FD49598" w14:textId="77777777" w:rsidR="00023E8F" w:rsidRPr="00922C53" w:rsidRDefault="009A7BDF" w:rsidP="00954D57">
      <w:pPr>
        <w:pStyle w:val="a8"/>
        <w:numPr>
          <w:ilvl w:val="0"/>
          <w:numId w:val="1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2C53">
        <w:rPr>
          <w:rFonts w:ascii="Times New Roman" w:hAnsi="Times New Roman"/>
          <w:sz w:val="28"/>
          <w:szCs w:val="28"/>
        </w:rPr>
        <w:t>месяц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начала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проведения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проверки.</w:t>
      </w:r>
    </w:p>
    <w:p w14:paraId="60A978E4" w14:textId="2D494B25" w:rsidR="009A7BDF" w:rsidRPr="00922C53" w:rsidRDefault="009A7BDF" w:rsidP="00C90D22">
      <w:pPr>
        <w:ind w:firstLine="0"/>
        <w:contextualSpacing w:val="0"/>
        <w:rPr>
          <w:szCs w:val="28"/>
        </w:rPr>
      </w:pPr>
      <w:r w:rsidRPr="00922C53">
        <w:rPr>
          <w:szCs w:val="28"/>
        </w:rPr>
        <w:t>Должностным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лицом,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ответственным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за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составление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плана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проверок,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является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секретарь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комиссии.</w:t>
      </w:r>
    </w:p>
    <w:p w14:paraId="608FBFE2" w14:textId="3CEBED97" w:rsidR="009A7BDF" w:rsidRPr="00922C53" w:rsidRDefault="009A7BDF" w:rsidP="00954D57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22C53">
        <w:rPr>
          <w:rFonts w:ascii="Times New Roman" w:hAnsi="Times New Roman" w:cs="Times New Roman"/>
          <w:spacing w:val="-10"/>
          <w:sz w:val="28"/>
          <w:szCs w:val="28"/>
        </w:rPr>
        <w:t>Основаниями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для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проведения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внеплановых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(камеральных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выездных)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lastRenderedPageBreak/>
        <w:t>проверок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являются:</w:t>
      </w:r>
    </w:p>
    <w:p w14:paraId="7EBC43C7" w14:textId="77777777" w:rsidR="00023E8F" w:rsidRPr="00922C53" w:rsidRDefault="009A7BDF" w:rsidP="00954D57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истечение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срока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устранения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нарушения,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содержащегося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предписании,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ранее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вынесенного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муниципальному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учреждению;</w:t>
      </w:r>
    </w:p>
    <w:p w14:paraId="4AF64D5E" w14:textId="37231DDF" w:rsidR="00023E8F" w:rsidRPr="00922C53" w:rsidRDefault="009A7BDF" w:rsidP="00954D57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поручения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главы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администрации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="00023E8F" w:rsidRPr="00922C5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«Токсовское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городское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поселение»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Всеволожского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района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Ленинградской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области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(далее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–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глава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администрации),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либо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основании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требований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органов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прокуратуры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(или)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правоохранительных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органов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проведении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внеплановой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рамках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надзора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за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исполнением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законов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по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поступившим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данные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органы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материалам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обращениям;</w:t>
      </w:r>
    </w:p>
    <w:p w14:paraId="1E6D223E" w14:textId="4DD3A1E3" w:rsidR="009A7BDF" w:rsidRPr="00922C53" w:rsidRDefault="009A7BDF" w:rsidP="00954D57">
      <w:pPr>
        <w:pStyle w:val="ConsPlusNorma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обращения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граждан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юридических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лиц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вопросам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нарушения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том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числе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качества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предоставления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услуг,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также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сведения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из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средств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массовой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информации.</w:t>
      </w:r>
    </w:p>
    <w:p w14:paraId="51DA6CAA" w14:textId="77777777" w:rsidR="00023E8F" w:rsidRPr="00922C53" w:rsidRDefault="009A7BDF" w:rsidP="00954D57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pacing w:val="-10"/>
          <w:sz w:val="28"/>
          <w:szCs w:val="28"/>
        </w:rPr>
        <w:t>Назначение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проверки,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приостановление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возобновление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проведения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проверки,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продление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либо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изменение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срока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проведения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осуществляются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основании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распоряжения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главы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0C566958" w14:textId="16BD1D55" w:rsidR="009A7BDF" w:rsidRPr="00922C53" w:rsidRDefault="009A7BDF" w:rsidP="00954D57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распоряжении</w:t>
      </w:r>
      <w:r w:rsidR="00023E8F" w:rsidRPr="00922C53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указываются:</w:t>
      </w:r>
    </w:p>
    <w:p w14:paraId="474B0189" w14:textId="77777777" w:rsidR="00023E8F" w:rsidRPr="00922C53" w:rsidRDefault="00023E8F" w:rsidP="00954D57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pacing w:val="-12"/>
          <w:sz w:val="28"/>
          <w:szCs w:val="28"/>
        </w:rPr>
        <w:t>фамилии, имена, отчества, должности должностного лица или должностных лиц, уполномоченных</w:t>
      </w:r>
      <w:r w:rsidRPr="00922C53">
        <w:rPr>
          <w:rFonts w:ascii="Times New Roman" w:hAnsi="Times New Roman" w:cs="Times New Roman"/>
          <w:sz w:val="28"/>
          <w:szCs w:val="28"/>
        </w:rPr>
        <w:t xml:space="preserve"> на проведение проверки;</w:t>
      </w:r>
    </w:p>
    <w:p w14:paraId="2386D16B" w14:textId="77777777" w:rsidR="00023E8F" w:rsidRPr="00922C53" w:rsidRDefault="00023E8F" w:rsidP="00954D57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pacing w:val="-8"/>
          <w:sz w:val="28"/>
          <w:szCs w:val="28"/>
        </w:rPr>
        <w:t>наименование муниципального учреждения, проверка которого проводится;</w:t>
      </w:r>
    </w:p>
    <w:p w14:paraId="061CB7E3" w14:textId="77777777" w:rsidR="00023E8F" w:rsidRPr="00922C53" w:rsidRDefault="00023E8F" w:rsidP="00954D57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цели, предмет проверки и срок ее проведения;</w:t>
      </w:r>
    </w:p>
    <w:p w14:paraId="16C733EB" w14:textId="77777777" w:rsidR="00023E8F" w:rsidRPr="00922C53" w:rsidRDefault="00023E8F" w:rsidP="00954D57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основания и форма проведения проверки;</w:t>
      </w:r>
    </w:p>
    <w:p w14:paraId="731F778A" w14:textId="77777777" w:rsidR="00023E8F" w:rsidRPr="00922C53" w:rsidRDefault="00023E8F" w:rsidP="00954D57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проверяемый период;</w:t>
      </w:r>
    </w:p>
    <w:p w14:paraId="1939D9AE" w14:textId="77777777" w:rsidR="00023E8F" w:rsidRPr="00922C53" w:rsidRDefault="00023E8F" w:rsidP="00954D57">
      <w:pPr>
        <w:pStyle w:val="ConsPlusNorma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срок проведения (с указанием даты начала и окончания проведения проверки).</w:t>
      </w:r>
    </w:p>
    <w:p w14:paraId="62558523" w14:textId="77777777" w:rsidR="003928D9" w:rsidRPr="00922C53" w:rsidRDefault="00023E8F" w:rsidP="00954D57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 xml:space="preserve">Срок проведения проверки не может превышать 30 календарных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дней. Продление срока проведения проверки до 45 календарных дней возможно по мотивированному</w:t>
      </w:r>
      <w:r w:rsidRPr="00922C53">
        <w:rPr>
          <w:rFonts w:ascii="Times New Roman" w:hAnsi="Times New Roman" w:cs="Times New Roman"/>
          <w:sz w:val="28"/>
          <w:szCs w:val="28"/>
        </w:rPr>
        <w:t xml:space="preserve"> обращению должностных лиц, проводящих проверку.</w:t>
      </w:r>
    </w:p>
    <w:p w14:paraId="2BE71AA0" w14:textId="50121FA9" w:rsidR="00023E8F" w:rsidRPr="00922C53" w:rsidRDefault="003928D9" w:rsidP="00C90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Основаниями продления срока проверок являются:</w:t>
      </w:r>
    </w:p>
    <w:p w14:paraId="42134E5F" w14:textId="05E17B64" w:rsidR="009A7BDF" w:rsidRPr="00922C53" w:rsidRDefault="009A7BDF" w:rsidP="00954D57">
      <w:pPr>
        <w:pStyle w:val="a8"/>
        <w:numPr>
          <w:ilvl w:val="0"/>
          <w:numId w:val="2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2C53">
        <w:rPr>
          <w:rFonts w:ascii="Times New Roman" w:hAnsi="Times New Roman"/>
          <w:spacing w:val="-14"/>
          <w:sz w:val="28"/>
          <w:szCs w:val="28"/>
        </w:rPr>
        <w:t>получение</w:t>
      </w:r>
      <w:r w:rsidR="009445FE" w:rsidRPr="00922C5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4"/>
          <w:sz w:val="28"/>
          <w:szCs w:val="28"/>
        </w:rPr>
        <w:t>в</w:t>
      </w:r>
      <w:r w:rsidR="009445FE" w:rsidRPr="00922C5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4"/>
          <w:sz w:val="28"/>
          <w:szCs w:val="28"/>
        </w:rPr>
        <w:t>ходе</w:t>
      </w:r>
      <w:r w:rsidR="009445FE" w:rsidRPr="00922C5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4"/>
          <w:sz w:val="28"/>
          <w:szCs w:val="28"/>
        </w:rPr>
        <w:t>проведения</w:t>
      </w:r>
      <w:r w:rsidR="009445FE" w:rsidRPr="00922C5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4"/>
          <w:sz w:val="28"/>
          <w:szCs w:val="28"/>
        </w:rPr>
        <w:t>проверок</w:t>
      </w:r>
      <w:r w:rsidR="009445FE" w:rsidRPr="00922C5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4"/>
          <w:sz w:val="28"/>
          <w:szCs w:val="28"/>
        </w:rPr>
        <w:t>информации</w:t>
      </w:r>
      <w:r w:rsidR="009445FE" w:rsidRPr="00922C5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4"/>
          <w:sz w:val="28"/>
          <w:szCs w:val="28"/>
        </w:rPr>
        <w:t>от</w:t>
      </w:r>
      <w:r w:rsidR="009445FE" w:rsidRPr="00922C5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4"/>
          <w:sz w:val="28"/>
          <w:szCs w:val="28"/>
        </w:rPr>
        <w:t>правоохранительных,</w:t>
      </w:r>
      <w:r w:rsidR="009445FE" w:rsidRPr="00922C5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4"/>
          <w:sz w:val="28"/>
          <w:szCs w:val="28"/>
        </w:rPr>
        <w:t>контролирующих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органов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либо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из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иных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источников,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свидетельствующей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о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наличии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у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объекта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контроля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нарушений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законодательства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требующей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дополнительного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изучения;</w:t>
      </w:r>
    </w:p>
    <w:p w14:paraId="79B274AA" w14:textId="4707CBA2" w:rsidR="009A7BDF" w:rsidRPr="00922C53" w:rsidRDefault="009A7BDF" w:rsidP="00954D57">
      <w:pPr>
        <w:pStyle w:val="a8"/>
        <w:numPr>
          <w:ilvl w:val="0"/>
          <w:numId w:val="2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2C53">
        <w:rPr>
          <w:rFonts w:ascii="Times New Roman" w:hAnsi="Times New Roman"/>
          <w:sz w:val="28"/>
          <w:szCs w:val="28"/>
        </w:rPr>
        <w:t>наличие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обстоятельств,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которые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делают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невозможным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дальнейшее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проведение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проверок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по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причинам,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зависящим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от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должностных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лиц,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уполномоченных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на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проведение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проверки,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в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том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числе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обстоятельств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непреодолимой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силы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(затопление,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наводнение,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пожар,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карантин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т.п.);</w:t>
      </w:r>
    </w:p>
    <w:p w14:paraId="4E329C03" w14:textId="392C0C3C" w:rsidR="009A7BDF" w:rsidRPr="00922C53" w:rsidRDefault="009A7BDF" w:rsidP="00954D57">
      <w:pPr>
        <w:pStyle w:val="a8"/>
        <w:numPr>
          <w:ilvl w:val="0"/>
          <w:numId w:val="2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2C53">
        <w:rPr>
          <w:rFonts w:ascii="Times New Roman" w:hAnsi="Times New Roman"/>
          <w:sz w:val="28"/>
          <w:szCs w:val="28"/>
        </w:rPr>
        <w:t>значительный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объем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проверяемых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анализируемых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документов,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которые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представлялось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возможным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установить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подготовке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к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проведению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проверок.</w:t>
      </w:r>
    </w:p>
    <w:p w14:paraId="0697FB7B" w14:textId="3BD51840" w:rsidR="009A7BDF" w:rsidRPr="00922C53" w:rsidRDefault="009A7BDF" w:rsidP="00C90D22">
      <w:pPr>
        <w:ind w:firstLine="0"/>
        <w:contextualSpacing w:val="0"/>
        <w:rPr>
          <w:szCs w:val="28"/>
        </w:rPr>
      </w:pPr>
      <w:r w:rsidRPr="00922C53">
        <w:rPr>
          <w:szCs w:val="28"/>
        </w:rPr>
        <w:t>Проведение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проверок</w:t>
      </w:r>
      <w:r w:rsidR="009445FE" w:rsidRPr="00922C53">
        <w:rPr>
          <w:szCs w:val="28"/>
        </w:rPr>
        <w:t xml:space="preserve"> </w:t>
      </w:r>
      <w:r w:rsidRPr="00922C53">
        <w:rPr>
          <w:szCs w:val="28"/>
        </w:rPr>
        <w:t>приостанавливается:</w:t>
      </w:r>
    </w:p>
    <w:p w14:paraId="0F974FBD" w14:textId="680B1C87" w:rsidR="009A7BDF" w:rsidRPr="00922C53" w:rsidRDefault="009A7BDF" w:rsidP="00954D57">
      <w:pPr>
        <w:pStyle w:val="a8"/>
        <w:numPr>
          <w:ilvl w:val="0"/>
          <w:numId w:val="2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2C53">
        <w:rPr>
          <w:rFonts w:ascii="Times New Roman" w:hAnsi="Times New Roman"/>
          <w:spacing w:val="-10"/>
          <w:sz w:val="28"/>
          <w:szCs w:val="28"/>
        </w:rPr>
        <w:t>на</w:t>
      </w:r>
      <w:r w:rsidR="009445FE" w:rsidRPr="00922C5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0"/>
          <w:sz w:val="28"/>
          <w:szCs w:val="28"/>
        </w:rPr>
        <w:t>период</w:t>
      </w:r>
      <w:r w:rsidR="009445FE" w:rsidRPr="00922C5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0"/>
          <w:sz w:val="28"/>
          <w:szCs w:val="28"/>
        </w:rPr>
        <w:t>восстановления</w:t>
      </w:r>
      <w:r w:rsidR="009445FE" w:rsidRPr="00922C5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0"/>
          <w:sz w:val="28"/>
          <w:szCs w:val="28"/>
        </w:rPr>
        <w:t>муниципальным</w:t>
      </w:r>
      <w:r w:rsidR="009445FE" w:rsidRPr="00922C5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0"/>
          <w:sz w:val="28"/>
          <w:szCs w:val="28"/>
        </w:rPr>
        <w:t>учреждением</w:t>
      </w:r>
      <w:r w:rsidR="009445FE" w:rsidRPr="00922C5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0"/>
          <w:sz w:val="28"/>
          <w:szCs w:val="28"/>
        </w:rPr>
        <w:t>документов,</w:t>
      </w:r>
      <w:r w:rsidR="009445FE" w:rsidRPr="00922C5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0"/>
          <w:sz w:val="28"/>
          <w:szCs w:val="28"/>
        </w:rPr>
        <w:t>необходимых</w:t>
      </w:r>
      <w:r w:rsidR="009445FE" w:rsidRPr="00922C5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0"/>
          <w:sz w:val="28"/>
          <w:szCs w:val="28"/>
        </w:rPr>
        <w:t>для</w:t>
      </w:r>
      <w:r w:rsidR="009445FE" w:rsidRPr="00922C5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/>
          <w:spacing w:val="-10"/>
          <w:sz w:val="28"/>
          <w:szCs w:val="28"/>
        </w:rPr>
        <w:t>проведения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проверок,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а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также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приведения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муниципальным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учреждением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в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надлежащее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состояние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документов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учета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отчетности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в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случае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lastRenderedPageBreak/>
        <w:t>отсутствия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или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неудовлетворительного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состояния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бюджетного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(бухгалтерского)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учета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у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объекта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проверки;</w:t>
      </w:r>
    </w:p>
    <w:p w14:paraId="3ADAC606" w14:textId="2D38B116" w:rsidR="009A7BDF" w:rsidRPr="00922C53" w:rsidRDefault="009A7BDF" w:rsidP="00954D57">
      <w:pPr>
        <w:pStyle w:val="a8"/>
        <w:numPr>
          <w:ilvl w:val="0"/>
          <w:numId w:val="2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2C53">
        <w:rPr>
          <w:rFonts w:ascii="Times New Roman" w:hAnsi="Times New Roman"/>
          <w:sz w:val="28"/>
          <w:szCs w:val="28"/>
        </w:rPr>
        <w:t>до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устранения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препятствующих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проведению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проверок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причин,</w:t>
      </w:r>
      <w:r w:rsidR="003928D9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в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случае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непредставления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муниципальным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учреждением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документов,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(или)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представления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неполного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комплекта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документов,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(или)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воспрепятствования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проведению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проверок,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и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(или)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уклонения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от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проведения</w:t>
      </w:r>
      <w:r w:rsidR="009445FE" w:rsidRPr="00922C53">
        <w:rPr>
          <w:rFonts w:ascii="Times New Roman" w:hAnsi="Times New Roman"/>
          <w:sz w:val="28"/>
          <w:szCs w:val="28"/>
        </w:rPr>
        <w:t xml:space="preserve"> </w:t>
      </w:r>
      <w:r w:rsidRPr="00922C53">
        <w:rPr>
          <w:rFonts w:ascii="Times New Roman" w:hAnsi="Times New Roman"/>
          <w:sz w:val="28"/>
          <w:szCs w:val="28"/>
        </w:rPr>
        <w:t>проверок.</w:t>
      </w:r>
    </w:p>
    <w:p w14:paraId="75EBAF24" w14:textId="7B8EC959" w:rsidR="009A7BDF" w:rsidRPr="00922C53" w:rsidRDefault="009A7BDF" w:rsidP="00954D57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Камеральная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проводится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месту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нахождения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должностных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лиц,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уполномоченных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проверки.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Контроль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форме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камеральной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осуществляется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запросам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должностных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лиц,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уполномоченных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включает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исследование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представленных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документов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материалов,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том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числе:</w:t>
      </w:r>
    </w:p>
    <w:p w14:paraId="6DAAE58C" w14:textId="0D525950" w:rsidR="009A7BDF" w:rsidRPr="00922C53" w:rsidRDefault="009A7BDF" w:rsidP="00954D57">
      <w:pPr>
        <w:pStyle w:val="ConsPlusNormal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отчетности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результатах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деятельности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об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использовании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закрепленного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за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ним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праве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оперативного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управления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имущества;</w:t>
      </w:r>
    </w:p>
    <w:p w14:paraId="5035143C" w14:textId="4C819A3F" w:rsidR="009A7BDF" w:rsidRPr="00922C53" w:rsidRDefault="009A7BDF" w:rsidP="00954D57">
      <w:pPr>
        <w:pStyle w:val="ConsPlusNormal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отчетности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об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исполнении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бюджетной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сметы;</w:t>
      </w:r>
    </w:p>
    <w:p w14:paraId="1F561CB0" w14:textId="7D027C87" w:rsidR="009A7BDF" w:rsidRPr="00922C53" w:rsidRDefault="009A7BDF" w:rsidP="00954D57">
      <w:pPr>
        <w:pStyle w:val="ConsPlusNormal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22C53">
        <w:rPr>
          <w:rFonts w:ascii="Times New Roman" w:hAnsi="Times New Roman" w:cs="Times New Roman"/>
          <w:spacing w:val="-6"/>
          <w:sz w:val="28"/>
          <w:szCs w:val="28"/>
        </w:rPr>
        <w:t>отчетности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выполнении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плана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финансово-хозяйственной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деятельности;</w:t>
      </w:r>
    </w:p>
    <w:p w14:paraId="45974C13" w14:textId="560EA656" w:rsidR="009A7BDF" w:rsidRPr="00922C53" w:rsidRDefault="009A7BDF" w:rsidP="00954D57">
      <w:pPr>
        <w:pStyle w:val="ConsPlusNormal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отчетности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выполнении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задания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оказание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услуг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(выполнение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работ);</w:t>
      </w:r>
    </w:p>
    <w:p w14:paraId="584E6153" w14:textId="5FFDB852" w:rsidR="009A7BDF" w:rsidRPr="00922C53" w:rsidRDefault="009A7BDF" w:rsidP="00954D57">
      <w:pPr>
        <w:pStyle w:val="ConsPlusNormal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отчетов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выполнении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плана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деятельности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или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исполнении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бюджетной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сметы,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сметы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доходов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расходов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от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приносящей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доход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деятельности</w:t>
      </w:r>
      <w:r w:rsidRPr="00922C53">
        <w:rPr>
          <w:rFonts w:ascii="Times New Roman" w:hAnsi="Times New Roman" w:cs="Times New Roman"/>
          <w:sz w:val="28"/>
          <w:szCs w:val="28"/>
        </w:rPr>
        <w:t>;</w:t>
      </w:r>
    </w:p>
    <w:p w14:paraId="51F8809F" w14:textId="411F477D" w:rsidR="009A7BDF" w:rsidRPr="00922C53" w:rsidRDefault="009A7BDF" w:rsidP="00954D57">
      <w:pPr>
        <w:pStyle w:val="ConsPlusNormal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проектов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планов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финансово-хозяйственной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деятельности,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иных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отчетных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документов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сведений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деятельности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учреждений,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установленных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456B3AF0" w14:textId="68237D28" w:rsidR="009A7BDF" w:rsidRPr="00922C53" w:rsidRDefault="009A7BDF" w:rsidP="00954D57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Выездная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проводится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месту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нахождения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проверяемого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учреждения.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0E799" w14:textId="118355F1" w:rsidR="009A7BDF" w:rsidRPr="00922C53" w:rsidRDefault="009A7BDF" w:rsidP="00C90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При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выездной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должностные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лица,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проводящие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проверку,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вправе:</w:t>
      </w:r>
    </w:p>
    <w:p w14:paraId="2C81AD54" w14:textId="625BBF89" w:rsidR="009A7BDF" w:rsidRPr="00922C53" w:rsidRDefault="009A7BDF" w:rsidP="00954D57">
      <w:pPr>
        <w:pStyle w:val="ConsPlusNormal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требовать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документы,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относящиеся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предмету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проверки;</w:t>
      </w:r>
    </w:p>
    <w:p w14:paraId="05E333B4" w14:textId="395CFA4D" w:rsidR="009A7BDF" w:rsidRPr="00922C53" w:rsidRDefault="009A7BDF" w:rsidP="00954D57">
      <w:pPr>
        <w:pStyle w:val="ConsPlusNormal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посещать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территорию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помещения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учреждения;</w:t>
      </w:r>
    </w:p>
    <w:p w14:paraId="78433F1A" w14:textId="360FEFD4" w:rsidR="009A7BDF" w:rsidRPr="00922C53" w:rsidRDefault="009A7BDF" w:rsidP="00954D57">
      <w:pPr>
        <w:pStyle w:val="ConsPlusNormal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получать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объяснения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должностных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лиц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учреждения;</w:t>
      </w:r>
    </w:p>
    <w:p w14:paraId="1E45EB43" w14:textId="77777777" w:rsidR="00C90D22" w:rsidRPr="00922C53" w:rsidRDefault="009A7BDF" w:rsidP="00954D57">
      <w:pPr>
        <w:pStyle w:val="ConsPlusNormal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проводить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опросы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потребителей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предоставляемых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услуг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</w:p>
    <w:p w14:paraId="46D8C9EC" w14:textId="28108EE0" w:rsidR="009A7BDF" w:rsidRPr="00922C53" w:rsidRDefault="009A7BDF" w:rsidP="00C90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случае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включения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опросов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перечень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мероприятий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контролю,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необходимых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для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достижения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целей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проверки.</w:t>
      </w:r>
    </w:p>
    <w:p w14:paraId="05C737C8" w14:textId="187EA91B" w:rsidR="009A7BDF" w:rsidRPr="00922C53" w:rsidRDefault="009A7BDF" w:rsidP="00954D57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22C53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проведении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выездной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должностные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лица,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проводящие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проверку,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не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вправе:</w:t>
      </w:r>
    </w:p>
    <w:p w14:paraId="46B3AD5A" w14:textId="52561F5F" w:rsidR="009A7BDF" w:rsidRPr="00922C53" w:rsidRDefault="009A7BDF" w:rsidP="00954D57">
      <w:pPr>
        <w:pStyle w:val="ConsPlusNormal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требовать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представления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документов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или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информации,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если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они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относятся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предмету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проверки;</w:t>
      </w:r>
    </w:p>
    <w:p w14:paraId="760E2A49" w14:textId="4CFE5707" w:rsidR="009A7BDF" w:rsidRPr="00922C53" w:rsidRDefault="009A7BDF" w:rsidP="00954D57">
      <w:pPr>
        <w:pStyle w:val="ConsPlusNormal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распространять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информацию,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полученную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результате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составляющую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государственную,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коммерческую,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служебную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иную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охраняемую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законом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тайну,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за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исключением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случаев,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предусмотренных</w:t>
      </w:r>
      <w:r w:rsidR="009445FE" w:rsidRPr="00922C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8"/>
          <w:sz w:val="28"/>
          <w:szCs w:val="28"/>
        </w:rPr>
        <w:t>законодательством</w:t>
      </w:r>
      <w:r w:rsidRPr="00922C53">
        <w:rPr>
          <w:rFonts w:ascii="Times New Roman" w:hAnsi="Times New Roman" w:cs="Times New Roman"/>
          <w:sz w:val="28"/>
          <w:szCs w:val="28"/>
        </w:rPr>
        <w:t>;</w:t>
      </w:r>
    </w:p>
    <w:p w14:paraId="1879357F" w14:textId="099B5767" w:rsidR="009A7BDF" w:rsidRPr="00922C53" w:rsidRDefault="009A7BDF" w:rsidP="00954D57">
      <w:pPr>
        <w:pStyle w:val="ConsPlusNormal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превышать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установленные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сроки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проверки.</w:t>
      </w:r>
    </w:p>
    <w:p w14:paraId="7D061017" w14:textId="0A7F11CD" w:rsidR="009A7BDF" w:rsidRPr="00922C53" w:rsidRDefault="009A7BDF" w:rsidP="00C90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2.11.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выездной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должностные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лица,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проводящие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проверку,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обязаны:</w:t>
      </w:r>
    </w:p>
    <w:p w14:paraId="6CA44314" w14:textId="1CC31D33" w:rsidR="009A7BDF" w:rsidRPr="00922C53" w:rsidRDefault="009A7BDF" w:rsidP="00954D57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22C53">
        <w:rPr>
          <w:rFonts w:ascii="Times New Roman" w:hAnsi="Times New Roman" w:cs="Times New Roman"/>
          <w:spacing w:val="-10"/>
          <w:sz w:val="28"/>
          <w:szCs w:val="28"/>
        </w:rPr>
        <w:lastRenderedPageBreak/>
        <w:t>соблюдать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законодательство,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права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законные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интересы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учреждения;</w:t>
      </w:r>
    </w:p>
    <w:p w14:paraId="74AE58DD" w14:textId="6EECE1B0" w:rsidR="009A7BDF" w:rsidRPr="00922C53" w:rsidRDefault="009A7BDF" w:rsidP="00954D57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проводить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проверку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только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во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время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исполнения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служебных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обязанностей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="009445FE" w:rsidRPr="00922C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10"/>
          <w:sz w:val="28"/>
          <w:szCs w:val="28"/>
        </w:rPr>
        <w:t>предъявлении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служебных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удостоверений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основании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распоряжения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уполномоченного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органа;</w:t>
      </w:r>
    </w:p>
    <w:p w14:paraId="5F940733" w14:textId="7C09F408" w:rsidR="009A7BDF" w:rsidRPr="00922C53" w:rsidRDefault="009A7BDF" w:rsidP="00954D57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не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препятствовать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руководителю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или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иному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уполномоченному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должностному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лицу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присутствовать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давать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разъяснения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вопросам,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относящимся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предмету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проверки;</w:t>
      </w:r>
    </w:p>
    <w:p w14:paraId="4CE5258A" w14:textId="13B0DB93" w:rsidR="009A7BDF" w:rsidRPr="00922C53" w:rsidRDefault="009A7BDF" w:rsidP="00954D57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знакомить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руководителя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или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иное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уполномоченное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должностное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лицо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результатами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проверки;</w:t>
      </w:r>
    </w:p>
    <w:p w14:paraId="0DDDFC32" w14:textId="705571C6" w:rsidR="009A7BDF" w:rsidRPr="00922C53" w:rsidRDefault="009A7BDF" w:rsidP="00954D57">
      <w:pPr>
        <w:pStyle w:val="ConsPlusNormal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соблюдать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сроки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проверки.</w:t>
      </w:r>
    </w:p>
    <w:p w14:paraId="1820D492" w14:textId="2B39059D" w:rsidR="009A7BDF" w:rsidRPr="00922C53" w:rsidRDefault="009A7BDF" w:rsidP="00954D57">
      <w:pPr>
        <w:pStyle w:val="ConsPlusNormal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Руководители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обязаны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обеспечивать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условия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для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проверок,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том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числе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представлять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материалы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документы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установленные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сроки,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предоставлять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помещение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для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работы,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оргтехнику,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средства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связи.</w:t>
      </w:r>
    </w:p>
    <w:p w14:paraId="7512192E" w14:textId="484F0645" w:rsidR="009A7BDF" w:rsidRPr="00A22A0C" w:rsidRDefault="009A7BDF" w:rsidP="00C90D22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3.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Оформление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результатов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контроля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деятельностью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муниципальных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учреждений</w:t>
      </w:r>
    </w:p>
    <w:p w14:paraId="525CEDD9" w14:textId="5C3F6C9F" w:rsidR="009A7BDF" w:rsidRPr="00C90D22" w:rsidRDefault="009A7BDF" w:rsidP="00954D57">
      <w:pPr>
        <w:pStyle w:val="a8"/>
        <w:numPr>
          <w:ilvl w:val="0"/>
          <w:numId w:val="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По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результатам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составляется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акт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проверки,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который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подписывается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должностными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лицами,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проводившими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проверку.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</w:p>
    <w:p w14:paraId="521D8CA6" w14:textId="72AD7CA8" w:rsidR="009A7BDF" w:rsidRPr="00A22A0C" w:rsidRDefault="009A7BDF" w:rsidP="00922C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5483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акту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проверки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прилагаются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объяснения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лиц,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допустивших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нарушения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иные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документы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или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копии,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имеющие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отношение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проверке.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Срок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составления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акта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проверки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должен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превышать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пяти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рабочих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дней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дня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окончания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ее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проведения.</w:t>
      </w:r>
    </w:p>
    <w:p w14:paraId="52A9AEF2" w14:textId="1CA6E2F3" w:rsidR="009A7BDF" w:rsidRPr="00A22A0C" w:rsidRDefault="009A7BDF" w:rsidP="00922C53">
      <w:pPr>
        <w:ind w:firstLine="0"/>
        <w:contextualSpacing w:val="0"/>
        <w:rPr>
          <w:szCs w:val="28"/>
        </w:rPr>
      </w:pPr>
      <w:r w:rsidRPr="00A22A0C">
        <w:rPr>
          <w:szCs w:val="28"/>
        </w:rPr>
        <w:t>Акт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проверки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составляется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в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двух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экземплярах,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один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из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которых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вместе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с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копиями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приложений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(при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наличии)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вручается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руководителю,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иному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должностному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лицу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или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уполномоченному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представителю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муниципального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учреждения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в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течение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5</w:t>
      </w:r>
      <w:r w:rsidR="00C90D22">
        <w:rPr>
          <w:szCs w:val="28"/>
        </w:rPr>
        <w:t xml:space="preserve"> (пять)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рабочих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дней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с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даты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составления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указанного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акта.</w:t>
      </w:r>
    </w:p>
    <w:p w14:paraId="52A9504E" w14:textId="388F892D" w:rsidR="009A7BDF" w:rsidRPr="00A22A0C" w:rsidRDefault="009A7BDF" w:rsidP="00922C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случае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отказа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уполномоченного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должностного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лица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учреждения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от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подписания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акта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проверки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акте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проверки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делается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соответствующая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запись.</w:t>
      </w:r>
    </w:p>
    <w:p w14:paraId="447AAABC" w14:textId="55DF65BE" w:rsidR="009A7BDF" w:rsidRPr="00C90D22" w:rsidRDefault="009A7BDF" w:rsidP="00954D57">
      <w:pPr>
        <w:pStyle w:val="a8"/>
        <w:numPr>
          <w:ilvl w:val="0"/>
          <w:numId w:val="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Акт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должен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состоять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из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вводной,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описательной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заключительной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частей.</w:t>
      </w:r>
    </w:p>
    <w:p w14:paraId="30F4C571" w14:textId="22B6854B" w:rsidR="009A7BDF" w:rsidRPr="00A22A0C" w:rsidRDefault="009A7BDF" w:rsidP="00922C53">
      <w:pPr>
        <w:ind w:firstLine="0"/>
        <w:contextualSpacing w:val="0"/>
        <w:rPr>
          <w:szCs w:val="28"/>
        </w:rPr>
      </w:pPr>
      <w:r w:rsidRPr="00A22A0C">
        <w:rPr>
          <w:szCs w:val="28"/>
        </w:rPr>
        <w:t>Вводная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часть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акта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проверки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должна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содержать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следующие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сведения:</w:t>
      </w:r>
    </w:p>
    <w:p w14:paraId="39473D0B" w14:textId="50D9CAE9" w:rsidR="009A7BDF" w:rsidRPr="00C90D22" w:rsidRDefault="009A7BDF" w:rsidP="00954D57">
      <w:pPr>
        <w:pStyle w:val="a8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тема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проверки;</w:t>
      </w:r>
    </w:p>
    <w:p w14:paraId="7CFDA349" w14:textId="7CC4196F" w:rsidR="009A7BDF" w:rsidRPr="00C90D22" w:rsidRDefault="009A7BDF" w:rsidP="00954D57">
      <w:pPr>
        <w:pStyle w:val="a8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дата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место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составления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акта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проверки;</w:t>
      </w:r>
    </w:p>
    <w:p w14:paraId="296E34FC" w14:textId="09F08180" w:rsidR="009A7BDF" w:rsidRPr="00C90D22" w:rsidRDefault="009A7BDF" w:rsidP="00954D57">
      <w:pPr>
        <w:pStyle w:val="a8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номер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дата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приказа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о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назначении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проверки;</w:t>
      </w:r>
    </w:p>
    <w:p w14:paraId="03F37EFE" w14:textId="35B3436F" w:rsidR="009A7BDF" w:rsidRPr="00C90D22" w:rsidRDefault="009A7BDF" w:rsidP="00954D57">
      <w:pPr>
        <w:pStyle w:val="a8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основание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назначения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проверки;</w:t>
      </w:r>
    </w:p>
    <w:p w14:paraId="2F5B88C7" w14:textId="6A44DD06" w:rsidR="009A7BDF" w:rsidRPr="00C90D22" w:rsidRDefault="009A7BDF" w:rsidP="00954D57">
      <w:pPr>
        <w:pStyle w:val="a8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фамилии,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инициалы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должности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руководителя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всех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участников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проверочной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группы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или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уполномоченного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на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проведение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лица;</w:t>
      </w:r>
    </w:p>
    <w:p w14:paraId="659AFE1A" w14:textId="4E3902F9" w:rsidR="009A7BDF" w:rsidRPr="00C90D22" w:rsidRDefault="009A7BDF" w:rsidP="00954D57">
      <w:pPr>
        <w:pStyle w:val="a8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проверяемый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период;</w:t>
      </w:r>
    </w:p>
    <w:p w14:paraId="0613140D" w14:textId="79B0FE5E" w:rsidR="009A7BDF" w:rsidRPr="00C90D22" w:rsidRDefault="009A7BDF" w:rsidP="00954D57">
      <w:pPr>
        <w:pStyle w:val="a8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срок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проведения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проверки;</w:t>
      </w:r>
    </w:p>
    <w:p w14:paraId="24F4D9B7" w14:textId="797A8C44" w:rsidR="009A7BDF" w:rsidRPr="00C90D22" w:rsidRDefault="009A7BDF" w:rsidP="00954D57">
      <w:pPr>
        <w:pStyle w:val="a8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сведения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об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объекте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контроля:</w:t>
      </w:r>
    </w:p>
    <w:p w14:paraId="605114A6" w14:textId="498B7C93" w:rsidR="009A7BDF" w:rsidRPr="00C90D22" w:rsidRDefault="009A7BDF" w:rsidP="00954D57">
      <w:pPr>
        <w:pStyle w:val="a8"/>
        <w:numPr>
          <w:ilvl w:val="0"/>
          <w:numId w:val="3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10"/>
          <w:sz w:val="28"/>
          <w:szCs w:val="28"/>
        </w:rPr>
      </w:pPr>
      <w:r w:rsidRPr="00C90D22">
        <w:rPr>
          <w:rFonts w:ascii="Times New Roman" w:hAnsi="Times New Roman"/>
          <w:spacing w:val="-14"/>
          <w:sz w:val="28"/>
          <w:szCs w:val="28"/>
        </w:rPr>
        <w:lastRenderedPageBreak/>
        <w:t>полное</w:t>
      </w:r>
      <w:r w:rsidR="009445FE" w:rsidRPr="00C90D2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4"/>
          <w:sz w:val="28"/>
          <w:szCs w:val="28"/>
        </w:rPr>
        <w:t>и</w:t>
      </w:r>
      <w:r w:rsidR="009445FE" w:rsidRPr="00C90D2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4"/>
          <w:sz w:val="28"/>
          <w:szCs w:val="28"/>
        </w:rPr>
        <w:t>сокращенное</w:t>
      </w:r>
      <w:r w:rsidR="009445FE" w:rsidRPr="00C90D2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4"/>
          <w:sz w:val="28"/>
          <w:szCs w:val="28"/>
        </w:rPr>
        <w:t>наименование</w:t>
      </w:r>
      <w:r w:rsidR="009445FE" w:rsidRPr="00C90D2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4"/>
          <w:sz w:val="28"/>
          <w:szCs w:val="28"/>
        </w:rPr>
        <w:t>объекта</w:t>
      </w:r>
      <w:r w:rsidR="009445FE" w:rsidRPr="00C90D2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4"/>
          <w:sz w:val="28"/>
          <w:szCs w:val="28"/>
        </w:rPr>
        <w:t>контроля,</w:t>
      </w:r>
      <w:r w:rsidR="009445FE" w:rsidRPr="00C90D2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4"/>
          <w:sz w:val="28"/>
          <w:szCs w:val="28"/>
        </w:rPr>
        <w:t>идентификационный</w:t>
      </w:r>
      <w:r w:rsidR="009445FE" w:rsidRPr="00C90D2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0"/>
          <w:sz w:val="28"/>
          <w:szCs w:val="28"/>
        </w:rPr>
        <w:t>номер</w:t>
      </w:r>
      <w:r w:rsidR="009445FE" w:rsidRPr="00C90D2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0"/>
          <w:sz w:val="28"/>
          <w:szCs w:val="28"/>
        </w:rPr>
        <w:t>налогоплательщика</w:t>
      </w:r>
      <w:r w:rsidR="009445FE" w:rsidRPr="00C90D2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0"/>
          <w:sz w:val="28"/>
          <w:szCs w:val="28"/>
        </w:rPr>
        <w:t>(ИНН),</w:t>
      </w:r>
      <w:r w:rsidR="009445FE" w:rsidRPr="00C90D2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0"/>
          <w:sz w:val="28"/>
          <w:szCs w:val="28"/>
        </w:rPr>
        <w:t>основной</w:t>
      </w:r>
      <w:r w:rsidR="009445FE" w:rsidRPr="00C90D2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0"/>
          <w:sz w:val="28"/>
          <w:szCs w:val="28"/>
        </w:rPr>
        <w:t>государственный</w:t>
      </w:r>
      <w:r w:rsidR="009445FE" w:rsidRPr="00C90D2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0"/>
          <w:sz w:val="28"/>
          <w:szCs w:val="28"/>
        </w:rPr>
        <w:t>регистрационный</w:t>
      </w:r>
      <w:r w:rsidR="009445FE" w:rsidRPr="00C90D2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0"/>
          <w:sz w:val="28"/>
          <w:szCs w:val="28"/>
        </w:rPr>
        <w:t>номер</w:t>
      </w:r>
      <w:r w:rsidR="009445FE" w:rsidRPr="00C90D2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0D22">
        <w:rPr>
          <w:rFonts w:ascii="Times New Roman" w:hAnsi="Times New Roman"/>
          <w:spacing w:val="-10"/>
          <w:sz w:val="28"/>
          <w:szCs w:val="28"/>
        </w:rPr>
        <w:t>(ОГРН);</w:t>
      </w:r>
    </w:p>
    <w:p w14:paraId="219215F9" w14:textId="60D0B9D9" w:rsidR="009A7BDF" w:rsidRPr="00C90D22" w:rsidRDefault="009A7BDF" w:rsidP="00954D57">
      <w:pPr>
        <w:pStyle w:val="a8"/>
        <w:numPr>
          <w:ilvl w:val="0"/>
          <w:numId w:val="3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сведения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о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лицензиях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на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осуществление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соответствующих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видов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деятельности;</w:t>
      </w:r>
    </w:p>
    <w:p w14:paraId="7C61B9FC" w14:textId="5EF70683" w:rsidR="009A7BDF" w:rsidRPr="00C90D22" w:rsidRDefault="009A7BDF" w:rsidP="00954D57">
      <w:pPr>
        <w:pStyle w:val="a8"/>
        <w:numPr>
          <w:ilvl w:val="0"/>
          <w:numId w:val="3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перечень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реквизиты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всех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счетов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(включая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счета,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закрытые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на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момент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проверки,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но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действовавшие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в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проверяемом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периоде)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в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кредитных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организациях;</w:t>
      </w:r>
    </w:p>
    <w:p w14:paraId="4C28F228" w14:textId="3131B6C6" w:rsidR="009A7BDF" w:rsidRPr="00C90D22" w:rsidRDefault="009A7BDF" w:rsidP="00954D57">
      <w:pPr>
        <w:pStyle w:val="a8"/>
        <w:numPr>
          <w:ilvl w:val="0"/>
          <w:numId w:val="3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фамилии,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инициалы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должности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лиц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объекта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контроля,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имевших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право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подписи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финансовых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расчетных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документов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в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проверяемом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периоде.</w:t>
      </w:r>
    </w:p>
    <w:p w14:paraId="59DEBAE0" w14:textId="788CE451" w:rsidR="009A7BDF" w:rsidRPr="00A22A0C" w:rsidRDefault="009A7BDF" w:rsidP="00922C53">
      <w:pPr>
        <w:ind w:firstLine="0"/>
        <w:contextualSpacing w:val="0"/>
        <w:rPr>
          <w:szCs w:val="28"/>
        </w:rPr>
      </w:pPr>
      <w:r w:rsidRPr="00A22A0C">
        <w:rPr>
          <w:szCs w:val="28"/>
        </w:rPr>
        <w:t>Описательная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часть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акта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проверки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должна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содержать:</w:t>
      </w:r>
    </w:p>
    <w:p w14:paraId="50B4151E" w14:textId="1203C021" w:rsidR="009A7BDF" w:rsidRPr="00C90D22" w:rsidRDefault="009A7BDF" w:rsidP="00954D57">
      <w:pPr>
        <w:pStyle w:val="a8"/>
        <w:numPr>
          <w:ilvl w:val="0"/>
          <w:numId w:val="3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описание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проведенной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проверки;</w:t>
      </w:r>
    </w:p>
    <w:p w14:paraId="279AEF66" w14:textId="7100721C" w:rsidR="009A7BDF" w:rsidRPr="00C90D22" w:rsidRDefault="009A7BDF" w:rsidP="00954D57">
      <w:pPr>
        <w:pStyle w:val="a8"/>
        <w:numPr>
          <w:ilvl w:val="0"/>
          <w:numId w:val="3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0D22">
        <w:rPr>
          <w:rFonts w:ascii="Times New Roman" w:hAnsi="Times New Roman"/>
          <w:sz w:val="28"/>
          <w:szCs w:val="28"/>
        </w:rPr>
        <w:t>сведения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о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выявленных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нарушениях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по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каждому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вопросу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программы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проверки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со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ссылкой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на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нормы</w:t>
      </w:r>
      <w:r w:rsidR="009445FE" w:rsidRPr="00C90D22">
        <w:rPr>
          <w:rFonts w:ascii="Times New Roman" w:hAnsi="Times New Roman"/>
          <w:sz w:val="28"/>
          <w:szCs w:val="28"/>
        </w:rPr>
        <w:t xml:space="preserve"> </w:t>
      </w:r>
      <w:r w:rsidRPr="00C90D22">
        <w:rPr>
          <w:rFonts w:ascii="Times New Roman" w:hAnsi="Times New Roman"/>
          <w:sz w:val="28"/>
          <w:szCs w:val="28"/>
        </w:rPr>
        <w:t>законодательства.</w:t>
      </w:r>
    </w:p>
    <w:p w14:paraId="7DDEEB2D" w14:textId="0915DBB1" w:rsidR="009A7BDF" w:rsidRPr="00A22A0C" w:rsidRDefault="009A7BDF" w:rsidP="00922C53">
      <w:pPr>
        <w:ind w:firstLine="0"/>
        <w:contextualSpacing w:val="0"/>
        <w:rPr>
          <w:szCs w:val="28"/>
        </w:rPr>
      </w:pPr>
      <w:r w:rsidRPr="00A22A0C">
        <w:rPr>
          <w:szCs w:val="28"/>
        </w:rPr>
        <w:t>Заключительная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часть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акта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проверки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должна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содержать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обобщенную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информацию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о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результатах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проверки.</w:t>
      </w:r>
    </w:p>
    <w:p w14:paraId="6BF1165B" w14:textId="60AED668" w:rsidR="009A7BDF" w:rsidRPr="00A22A0C" w:rsidRDefault="009A7BDF" w:rsidP="00922C53">
      <w:pPr>
        <w:ind w:firstLine="0"/>
        <w:contextualSpacing w:val="0"/>
        <w:rPr>
          <w:szCs w:val="28"/>
        </w:rPr>
      </w:pPr>
      <w:r w:rsidRPr="00A22A0C">
        <w:rPr>
          <w:szCs w:val="28"/>
        </w:rPr>
        <w:t>При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отсутствии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нарушений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указывается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на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их</w:t>
      </w:r>
      <w:r w:rsidR="009445FE">
        <w:rPr>
          <w:szCs w:val="28"/>
        </w:rPr>
        <w:t xml:space="preserve"> </w:t>
      </w:r>
      <w:r w:rsidRPr="00A22A0C">
        <w:rPr>
          <w:szCs w:val="28"/>
        </w:rPr>
        <w:t>отсутствие.</w:t>
      </w:r>
    </w:p>
    <w:p w14:paraId="17946C4A" w14:textId="77777777" w:rsidR="00922C53" w:rsidRDefault="009A7BDF" w:rsidP="00954D57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случае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несогласия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фактами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выводами,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изложенными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акте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проверки,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муниципальное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учреждение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течение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пяти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рабочих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дней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даты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получения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акта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проверки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вправе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предоставить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письменные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возражения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отношении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акта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проверки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целом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или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его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отдельных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положений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документы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или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заверенные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копии,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подтверждающие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обоснованность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возражений.</w:t>
      </w:r>
    </w:p>
    <w:p w14:paraId="478E4EA2" w14:textId="77777777" w:rsidR="00922C53" w:rsidRDefault="009A7BDF" w:rsidP="00954D57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случае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поступления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письменных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возражений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комиссия,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течение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15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="00922C53">
        <w:rPr>
          <w:rFonts w:ascii="Times New Roman" w:hAnsi="Times New Roman" w:cs="Times New Roman"/>
          <w:sz w:val="28"/>
          <w:szCs w:val="28"/>
        </w:rPr>
        <w:t xml:space="preserve">(пятнадцать) </w:t>
      </w:r>
      <w:r w:rsidRPr="00922C53">
        <w:rPr>
          <w:rFonts w:ascii="Times New Roman" w:hAnsi="Times New Roman" w:cs="Times New Roman"/>
          <w:sz w:val="28"/>
          <w:szCs w:val="28"/>
        </w:rPr>
        <w:t>рабочих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дней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даты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получения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возражений,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рассматривает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их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дает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письменное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заключение,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которое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направляется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руководителю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pacing w:val="-6"/>
          <w:sz w:val="28"/>
          <w:szCs w:val="28"/>
        </w:rPr>
        <w:t>учреждения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приобщается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к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материалам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проверки.</w:t>
      </w:r>
    </w:p>
    <w:p w14:paraId="79DB2DA6" w14:textId="027E6FA9" w:rsidR="009A7BDF" w:rsidRPr="00922C53" w:rsidRDefault="009A7BDF" w:rsidP="00954D57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случае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выявления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проведении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проверки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нарушений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в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деятельности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муниципального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  <w:r w:rsidRPr="00922C53">
        <w:rPr>
          <w:rFonts w:ascii="Times New Roman" w:hAnsi="Times New Roman" w:cs="Times New Roman"/>
          <w:sz w:val="28"/>
          <w:szCs w:val="28"/>
        </w:rPr>
        <w:t>учреждения:</w:t>
      </w:r>
      <w:r w:rsidR="009445FE" w:rsidRPr="00922C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3207B" w14:textId="41C5A7FF" w:rsidR="009A7BDF" w:rsidRPr="00A22A0C" w:rsidRDefault="009A7BDF" w:rsidP="00954D57">
      <w:pPr>
        <w:pStyle w:val="ConsPlusNormal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483">
        <w:rPr>
          <w:rFonts w:ascii="Times New Roman" w:hAnsi="Times New Roman" w:cs="Times New Roman"/>
          <w:spacing w:val="-6"/>
          <w:sz w:val="28"/>
          <w:szCs w:val="28"/>
        </w:rPr>
        <w:t>муниципальному</w:t>
      </w:r>
      <w:r w:rsidR="009445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6"/>
          <w:sz w:val="28"/>
          <w:szCs w:val="28"/>
        </w:rPr>
        <w:t>учреждению</w:t>
      </w:r>
      <w:r w:rsidR="009445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6"/>
          <w:sz w:val="28"/>
          <w:szCs w:val="28"/>
        </w:rPr>
        <w:t>направляется</w:t>
      </w:r>
      <w:r w:rsidR="009445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6"/>
          <w:sz w:val="28"/>
          <w:szCs w:val="28"/>
        </w:rPr>
        <w:t>предписание</w:t>
      </w:r>
      <w:r w:rsidR="009445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6"/>
          <w:sz w:val="28"/>
          <w:szCs w:val="28"/>
        </w:rPr>
        <w:t>об</w:t>
      </w:r>
      <w:r w:rsidR="009445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6"/>
          <w:sz w:val="28"/>
          <w:szCs w:val="28"/>
        </w:rPr>
        <w:t>устранении</w:t>
      </w:r>
      <w:r w:rsidR="009445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6"/>
          <w:sz w:val="28"/>
          <w:szCs w:val="28"/>
        </w:rPr>
        <w:t>выявленных</w:t>
      </w:r>
      <w:r w:rsidR="009445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6"/>
          <w:sz w:val="28"/>
          <w:szCs w:val="28"/>
        </w:rPr>
        <w:t>нарушений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указанием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сроков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исполнения;</w:t>
      </w:r>
    </w:p>
    <w:p w14:paraId="23B1ED2C" w14:textId="5769B0AB" w:rsidR="009A7BDF" w:rsidRPr="00A22A0C" w:rsidRDefault="009A7BDF" w:rsidP="00954D57">
      <w:pPr>
        <w:pStyle w:val="ConsPlusNormal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обеспечивается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контроль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устранением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выявленных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нарушений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недостатков,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принимаются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меры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предупреждению,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предотвращению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возможного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причинения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вреда,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также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меры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привлечению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лиц,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допустивших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выявленные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нарушения,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ответственности.</w:t>
      </w:r>
    </w:p>
    <w:p w14:paraId="7BE46654" w14:textId="43F3B00E" w:rsidR="009A7BDF" w:rsidRPr="00A22A0C" w:rsidRDefault="009A7BDF" w:rsidP="00922C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Если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результате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проверки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получена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информация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нарушении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действующего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содержащая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признаки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противоправного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деяния,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материалы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проверки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направляются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органы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прокуратуры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(или)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правоохранительные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органы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подведомственности.</w:t>
      </w:r>
    </w:p>
    <w:p w14:paraId="0436B14F" w14:textId="2E11C1EA" w:rsidR="009A7BDF" w:rsidRPr="00A22A0C" w:rsidRDefault="009A7BDF" w:rsidP="00954D57">
      <w:pPr>
        <w:pStyle w:val="ConsPlusNormal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A0C">
        <w:rPr>
          <w:rFonts w:ascii="Times New Roman" w:hAnsi="Times New Roman" w:cs="Times New Roman"/>
          <w:sz w:val="28"/>
          <w:szCs w:val="28"/>
        </w:rPr>
        <w:t>Муниципальное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учреждение,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которому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направлено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предписание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об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устранении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выявленных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нарушений,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должно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исполнить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предписание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установленные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сроки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представить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отчет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об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исполнении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предписания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приложением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подтверждающих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документов.</w:t>
      </w:r>
    </w:p>
    <w:p w14:paraId="4F1AC8B2" w14:textId="77777777" w:rsidR="00922C53" w:rsidRDefault="009A7BDF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  <w:sectPr w:rsidR="00922C53" w:rsidSect="009A7BDF">
          <w:headerReference w:type="default" r:id="rId11"/>
          <w:pgSz w:w="11906" w:h="16838"/>
          <w:pgMar w:top="819" w:right="991" w:bottom="1134" w:left="1260" w:header="709" w:footer="709" w:gutter="0"/>
          <w:pgNumType w:start="2"/>
          <w:cols w:space="708"/>
          <w:docGrid w:linePitch="381"/>
        </w:sectPr>
      </w:pP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если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муниципальное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учреждение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не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исполнило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предписание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8"/>
          <w:sz w:val="28"/>
          <w:szCs w:val="28"/>
        </w:rPr>
        <w:t>установленный</w:t>
      </w:r>
      <w:r w:rsidR="009445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8"/>
          <w:sz w:val="28"/>
          <w:szCs w:val="28"/>
        </w:rPr>
        <w:t>срок</w:t>
      </w:r>
      <w:r w:rsidR="009445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8"/>
          <w:sz w:val="28"/>
          <w:szCs w:val="28"/>
        </w:rPr>
        <w:t>или</w:t>
      </w:r>
      <w:r w:rsidR="009445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8"/>
          <w:sz w:val="28"/>
          <w:szCs w:val="28"/>
        </w:rPr>
        <w:t>отчет</w:t>
      </w:r>
      <w:r w:rsidR="009445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8"/>
          <w:sz w:val="28"/>
          <w:szCs w:val="28"/>
        </w:rPr>
        <w:t>об</w:t>
      </w:r>
      <w:r w:rsidR="009445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8"/>
          <w:sz w:val="28"/>
          <w:szCs w:val="28"/>
        </w:rPr>
        <w:t>исполнении</w:t>
      </w:r>
      <w:r w:rsidR="009445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8"/>
          <w:sz w:val="28"/>
          <w:szCs w:val="28"/>
        </w:rPr>
        <w:t>предписания</w:t>
      </w:r>
      <w:r w:rsidR="009445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8"/>
          <w:sz w:val="28"/>
          <w:szCs w:val="28"/>
        </w:rPr>
        <w:t>не</w:t>
      </w:r>
      <w:r w:rsidR="009445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8"/>
          <w:sz w:val="28"/>
          <w:szCs w:val="28"/>
        </w:rPr>
        <w:t>подтверждает</w:t>
      </w:r>
      <w:r w:rsidR="009445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8"/>
          <w:sz w:val="28"/>
          <w:szCs w:val="28"/>
        </w:rPr>
        <w:t>факт</w:t>
      </w:r>
      <w:r w:rsidR="009445F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8"/>
          <w:sz w:val="28"/>
          <w:szCs w:val="28"/>
        </w:rPr>
        <w:t>исполнения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предписания,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комиссия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рассматривает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вопрос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о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A22A0C">
        <w:rPr>
          <w:rFonts w:ascii="Times New Roman" w:hAnsi="Times New Roman" w:cs="Times New Roman"/>
          <w:sz w:val="28"/>
          <w:szCs w:val="28"/>
        </w:rPr>
        <w:t>привлечении</w:t>
      </w:r>
      <w:r w:rsidR="009445FE">
        <w:rPr>
          <w:rFonts w:ascii="Times New Roman" w:hAnsi="Times New Roman" w:cs="Times New Roman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руководителя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муниципального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учреждения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дисциплинарной</w:t>
      </w:r>
      <w:r w:rsidR="009445F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75483">
        <w:rPr>
          <w:rFonts w:ascii="Times New Roman" w:hAnsi="Times New Roman" w:cs="Times New Roman"/>
          <w:spacing w:val="-10"/>
          <w:sz w:val="28"/>
          <w:szCs w:val="28"/>
        </w:rPr>
        <w:t>ответственности.</w:t>
      </w:r>
    </w:p>
    <w:p w14:paraId="60A3CF07" w14:textId="60101B4E" w:rsidR="00922C53" w:rsidRDefault="00922C53" w:rsidP="00922C53">
      <w:pPr>
        <w:pStyle w:val="ConsPlusNormal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14:paraId="1D608BAC" w14:textId="77777777" w:rsidR="00922C53" w:rsidRPr="00922C53" w:rsidRDefault="00922C53" w:rsidP="00922C53">
      <w:pPr>
        <w:widowControl/>
        <w:autoSpaceDE/>
        <w:autoSpaceDN/>
        <w:adjustRightInd/>
        <w:ind w:firstLine="0"/>
        <w:jc w:val="left"/>
        <w:rPr>
          <w:rFonts w:ascii="Calibri" w:hAnsi="Calibri"/>
          <w:color w:val="auto"/>
          <w:sz w:val="22"/>
          <w:szCs w:val="22"/>
        </w:rPr>
      </w:pPr>
    </w:p>
    <w:p w14:paraId="64F46E3A" w14:textId="4F1DF8AA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4BD97F14" w14:textId="71ECFCA0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2BA48894" w14:textId="62185262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5A1D516B" w14:textId="31C94B37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1257528D" w14:textId="3B06AF55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0A812DFE" w14:textId="18CE2226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3700BA1C" w14:textId="31F0A7C1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786059F2" w14:textId="23679A05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588C6418" w14:textId="1CE8C1FD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2866D583" w14:textId="0C19CAD3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5486B806" w14:textId="4F4EA0EF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1680DA1A" w14:textId="683BD2C9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5A1263D3" w14:textId="0E8C8AB2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40B17780" w14:textId="7342431D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501592AA" w14:textId="66A86995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65E7738F" w14:textId="7B492D81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4163B808" w14:textId="2997E2A6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42DEC8AE" w14:textId="77C594E6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71EE25A7" w14:textId="5827594C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7899AC85" w14:textId="3A7C6A72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520C6244" w14:textId="4022B627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0EB2BBC8" w14:textId="79DA9150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5105A9F7" w14:textId="615644F7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45A0A893" w14:textId="3F6FD802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40BE9EF1" w14:textId="6BE451B3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311F2B2D" w14:textId="13C82D99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018A0EAB" w14:textId="28615F8F" w:rsidR="00922C53" w:rsidRDefault="00922C53" w:rsidP="00922C53">
      <w:pPr>
        <w:pStyle w:val="ConsPlusNormal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sectPr w:rsidR="00922C53" w:rsidSect="009A7BDF">
      <w:headerReference w:type="default" r:id="rId12"/>
      <w:pgSz w:w="11906" w:h="16838"/>
      <w:pgMar w:top="819" w:right="991" w:bottom="1134" w:left="1260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8142" w14:textId="77777777" w:rsidR="00FF63D0" w:rsidRDefault="00FF63D0" w:rsidP="00C43332">
      <w:r>
        <w:separator/>
      </w:r>
    </w:p>
  </w:endnote>
  <w:endnote w:type="continuationSeparator" w:id="0">
    <w:p w14:paraId="4E021AB7" w14:textId="77777777" w:rsidR="00FF63D0" w:rsidRDefault="00FF63D0" w:rsidP="00C4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A4331" w14:textId="77777777" w:rsidR="00FF63D0" w:rsidRDefault="00FF63D0" w:rsidP="00C43332">
      <w:r>
        <w:separator/>
      </w:r>
    </w:p>
  </w:footnote>
  <w:footnote w:type="continuationSeparator" w:id="0">
    <w:p w14:paraId="220BE95B" w14:textId="77777777" w:rsidR="00FF63D0" w:rsidRDefault="00FF63D0" w:rsidP="00C4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B9410" w14:textId="77777777" w:rsidR="009445FE" w:rsidRDefault="009445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76058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65569B2" w14:textId="0E55F52E" w:rsidR="009445FE" w:rsidRPr="009A7BDF" w:rsidRDefault="009445FE" w:rsidP="009A7BDF">
        <w:pPr>
          <w:pStyle w:val="a3"/>
          <w:jc w:val="center"/>
          <w:rPr>
            <w:sz w:val="20"/>
          </w:rPr>
        </w:pPr>
        <w:r w:rsidRPr="009A7BDF">
          <w:rPr>
            <w:sz w:val="20"/>
          </w:rPr>
          <w:fldChar w:fldCharType="begin"/>
        </w:r>
        <w:r w:rsidRPr="009A7BDF">
          <w:rPr>
            <w:sz w:val="20"/>
          </w:rPr>
          <w:instrText>PAGE   \* MERGEFORMAT</w:instrText>
        </w:r>
        <w:r w:rsidRPr="009A7BDF">
          <w:rPr>
            <w:sz w:val="20"/>
          </w:rPr>
          <w:fldChar w:fldCharType="separate"/>
        </w:r>
        <w:r w:rsidR="00F237A0">
          <w:rPr>
            <w:noProof/>
            <w:sz w:val="20"/>
          </w:rPr>
          <w:t>2</w:t>
        </w:r>
        <w:r w:rsidRPr="009A7BDF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6135" w14:textId="34388045" w:rsidR="00922C53" w:rsidRPr="009A7BDF" w:rsidRDefault="00922C53" w:rsidP="009A7BDF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CFB"/>
    <w:multiLevelType w:val="hybridMultilevel"/>
    <w:tmpl w:val="117E7E68"/>
    <w:lvl w:ilvl="0" w:tplc="C36A4F28">
      <w:start w:val="3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503F"/>
    <w:multiLevelType w:val="hybridMultilevel"/>
    <w:tmpl w:val="ECCAC786"/>
    <w:lvl w:ilvl="0" w:tplc="1ACC5952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9D1"/>
    <w:multiLevelType w:val="multilevel"/>
    <w:tmpl w:val="41E2C5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03F7109"/>
    <w:multiLevelType w:val="hybridMultilevel"/>
    <w:tmpl w:val="62C0FD6A"/>
    <w:lvl w:ilvl="0" w:tplc="83A24E3E">
      <w:start w:val="3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62768"/>
    <w:multiLevelType w:val="hybridMultilevel"/>
    <w:tmpl w:val="8B9C4F8A"/>
    <w:lvl w:ilvl="0" w:tplc="BB6CD5F4">
      <w:start w:val="2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58CE"/>
    <w:multiLevelType w:val="hybridMultilevel"/>
    <w:tmpl w:val="35E2A3FE"/>
    <w:lvl w:ilvl="0" w:tplc="3A2AC4E6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E17BD"/>
    <w:multiLevelType w:val="hybridMultilevel"/>
    <w:tmpl w:val="D81C46EA"/>
    <w:lvl w:ilvl="0" w:tplc="3B1E3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6383B"/>
    <w:multiLevelType w:val="hybridMultilevel"/>
    <w:tmpl w:val="E3B4201E"/>
    <w:lvl w:ilvl="0" w:tplc="447E0098">
      <w:start w:val="1"/>
      <w:numFmt w:val="decimal"/>
      <w:lvlText w:val="2.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F3669"/>
    <w:multiLevelType w:val="hybridMultilevel"/>
    <w:tmpl w:val="0C2EA214"/>
    <w:lvl w:ilvl="0" w:tplc="9814B3B2">
      <w:start w:val="1"/>
      <w:numFmt w:val="decimal"/>
      <w:lvlText w:val="2.10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6244F"/>
    <w:multiLevelType w:val="hybridMultilevel"/>
    <w:tmpl w:val="65165F22"/>
    <w:lvl w:ilvl="0" w:tplc="9476FEE4">
      <w:start w:val="9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7220"/>
    <w:multiLevelType w:val="hybridMultilevel"/>
    <w:tmpl w:val="62EA10F6"/>
    <w:lvl w:ilvl="0" w:tplc="1E5282D8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93E15"/>
    <w:multiLevelType w:val="hybridMultilevel"/>
    <w:tmpl w:val="D8329230"/>
    <w:lvl w:ilvl="0" w:tplc="2DA69694">
      <w:start w:val="1"/>
      <w:numFmt w:val="decimal"/>
      <w:lvlText w:val="2.1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56A6B"/>
    <w:multiLevelType w:val="hybridMultilevel"/>
    <w:tmpl w:val="BA000E2E"/>
    <w:lvl w:ilvl="0" w:tplc="00506D3C">
      <w:start w:val="10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F5C52"/>
    <w:multiLevelType w:val="hybridMultilevel"/>
    <w:tmpl w:val="031A724E"/>
    <w:lvl w:ilvl="0" w:tplc="28EC44DC">
      <w:start w:val="8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8321F"/>
    <w:multiLevelType w:val="hybridMultilevel"/>
    <w:tmpl w:val="1DC6921C"/>
    <w:lvl w:ilvl="0" w:tplc="1B0023E4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B1D60"/>
    <w:multiLevelType w:val="hybridMultilevel"/>
    <w:tmpl w:val="1FA8B41A"/>
    <w:lvl w:ilvl="0" w:tplc="3B1E3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38D0"/>
    <w:multiLevelType w:val="hybridMultilevel"/>
    <w:tmpl w:val="A20AEF62"/>
    <w:lvl w:ilvl="0" w:tplc="B9126EC0">
      <w:start w:val="12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7328C"/>
    <w:multiLevelType w:val="multilevel"/>
    <w:tmpl w:val="6908F4A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2DA1B34"/>
    <w:multiLevelType w:val="hybridMultilevel"/>
    <w:tmpl w:val="BAA4D0B6"/>
    <w:lvl w:ilvl="0" w:tplc="161458E2">
      <w:start w:val="1"/>
      <w:numFmt w:val="decimal"/>
      <w:lvlText w:val="2.4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83D21"/>
    <w:multiLevelType w:val="hybridMultilevel"/>
    <w:tmpl w:val="F55A439C"/>
    <w:lvl w:ilvl="0" w:tplc="3B1E3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C4CCE"/>
    <w:multiLevelType w:val="hybridMultilevel"/>
    <w:tmpl w:val="663226B2"/>
    <w:lvl w:ilvl="0" w:tplc="052EEEAA">
      <w:start w:val="1"/>
      <w:numFmt w:val="decimal"/>
      <w:lvlText w:val="1.7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3E32"/>
    <w:multiLevelType w:val="hybridMultilevel"/>
    <w:tmpl w:val="53B0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6FE1"/>
    <w:multiLevelType w:val="hybridMultilevel"/>
    <w:tmpl w:val="92BA7EE4"/>
    <w:lvl w:ilvl="0" w:tplc="168C66A0">
      <w:start w:val="1"/>
      <w:numFmt w:val="decimal"/>
      <w:lvlText w:val="2.8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423CB"/>
    <w:multiLevelType w:val="hybridMultilevel"/>
    <w:tmpl w:val="D4D81CEA"/>
    <w:lvl w:ilvl="0" w:tplc="B4689D3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B3264"/>
    <w:multiLevelType w:val="hybridMultilevel"/>
    <w:tmpl w:val="AAF865BC"/>
    <w:lvl w:ilvl="0" w:tplc="59FC70AA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E31BB"/>
    <w:multiLevelType w:val="hybridMultilevel"/>
    <w:tmpl w:val="53B0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829DC"/>
    <w:multiLevelType w:val="hybridMultilevel"/>
    <w:tmpl w:val="15A26F0E"/>
    <w:lvl w:ilvl="0" w:tplc="ACA0197A">
      <w:start w:val="6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251B6"/>
    <w:multiLevelType w:val="hybridMultilevel"/>
    <w:tmpl w:val="CFB4DC12"/>
    <w:lvl w:ilvl="0" w:tplc="68FE4E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B7AB9"/>
    <w:multiLevelType w:val="hybridMultilevel"/>
    <w:tmpl w:val="0BD65574"/>
    <w:lvl w:ilvl="0" w:tplc="3B661EE8">
      <w:start w:val="1"/>
      <w:numFmt w:val="decimal"/>
      <w:lvlText w:val="1.6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B29F2"/>
    <w:multiLevelType w:val="hybridMultilevel"/>
    <w:tmpl w:val="DB2C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B173B"/>
    <w:multiLevelType w:val="hybridMultilevel"/>
    <w:tmpl w:val="C95EAAFE"/>
    <w:lvl w:ilvl="0" w:tplc="68FE4E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E1AF7"/>
    <w:multiLevelType w:val="hybridMultilevel"/>
    <w:tmpl w:val="6D6E76E8"/>
    <w:lvl w:ilvl="0" w:tplc="3B1E3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34364"/>
    <w:multiLevelType w:val="hybridMultilevel"/>
    <w:tmpl w:val="F55A439C"/>
    <w:lvl w:ilvl="0" w:tplc="3B1E3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E7835"/>
    <w:multiLevelType w:val="hybridMultilevel"/>
    <w:tmpl w:val="E0B2905C"/>
    <w:lvl w:ilvl="0" w:tplc="1152B860">
      <w:start w:val="1"/>
      <w:numFmt w:val="decimal"/>
      <w:lvlText w:val="2.6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E51B4"/>
    <w:multiLevelType w:val="hybridMultilevel"/>
    <w:tmpl w:val="89CE4932"/>
    <w:lvl w:ilvl="0" w:tplc="422AA046">
      <w:start w:val="12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F0E8C"/>
    <w:multiLevelType w:val="hybridMultilevel"/>
    <w:tmpl w:val="89F4E192"/>
    <w:lvl w:ilvl="0" w:tplc="5F9EABA8">
      <w:start w:val="7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63F59"/>
    <w:multiLevelType w:val="hybridMultilevel"/>
    <w:tmpl w:val="08447DF4"/>
    <w:lvl w:ilvl="0" w:tplc="3B1E3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861C3"/>
    <w:multiLevelType w:val="hybridMultilevel"/>
    <w:tmpl w:val="817015BA"/>
    <w:lvl w:ilvl="0" w:tplc="190A078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2171C"/>
    <w:multiLevelType w:val="hybridMultilevel"/>
    <w:tmpl w:val="966C3926"/>
    <w:lvl w:ilvl="0" w:tplc="3C6A2D86">
      <w:start w:val="5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542E2"/>
    <w:multiLevelType w:val="hybridMultilevel"/>
    <w:tmpl w:val="1814FB3C"/>
    <w:lvl w:ilvl="0" w:tplc="1406AECA">
      <w:start w:val="5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2"/>
  </w:num>
  <w:num w:numId="4">
    <w:abstractNumId w:val="25"/>
  </w:num>
  <w:num w:numId="5">
    <w:abstractNumId w:val="1"/>
  </w:num>
  <w:num w:numId="6">
    <w:abstractNumId w:val="0"/>
  </w:num>
  <w:num w:numId="7">
    <w:abstractNumId w:val="23"/>
  </w:num>
  <w:num w:numId="8">
    <w:abstractNumId w:val="14"/>
  </w:num>
  <w:num w:numId="9">
    <w:abstractNumId w:val="39"/>
  </w:num>
  <w:num w:numId="10">
    <w:abstractNumId w:val="10"/>
  </w:num>
  <w:num w:numId="11">
    <w:abstractNumId w:val="5"/>
  </w:num>
  <w:num w:numId="12">
    <w:abstractNumId w:val="28"/>
  </w:num>
  <w:num w:numId="13">
    <w:abstractNumId w:val="35"/>
  </w:num>
  <w:num w:numId="14">
    <w:abstractNumId w:val="20"/>
  </w:num>
  <w:num w:numId="15">
    <w:abstractNumId w:val="17"/>
  </w:num>
  <w:num w:numId="16">
    <w:abstractNumId w:val="24"/>
  </w:num>
  <w:num w:numId="17">
    <w:abstractNumId w:val="7"/>
  </w:num>
  <w:num w:numId="18">
    <w:abstractNumId w:val="4"/>
  </w:num>
  <w:num w:numId="19">
    <w:abstractNumId w:val="30"/>
  </w:num>
  <w:num w:numId="20">
    <w:abstractNumId w:val="18"/>
  </w:num>
  <w:num w:numId="21">
    <w:abstractNumId w:val="38"/>
  </w:num>
  <w:num w:numId="22">
    <w:abstractNumId w:val="33"/>
  </w:num>
  <w:num w:numId="23">
    <w:abstractNumId w:val="19"/>
  </w:num>
  <w:num w:numId="24">
    <w:abstractNumId w:val="32"/>
  </w:num>
  <w:num w:numId="25">
    <w:abstractNumId w:val="13"/>
  </w:num>
  <w:num w:numId="26">
    <w:abstractNumId w:val="22"/>
  </w:num>
  <w:num w:numId="27">
    <w:abstractNumId w:val="9"/>
  </w:num>
  <w:num w:numId="28">
    <w:abstractNumId w:val="6"/>
  </w:num>
  <w:num w:numId="29">
    <w:abstractNumId w:val="12"/>
  </w:num>
  <w:num w:numId="30">
    <w:abstractNumId w:val="8"/>
  </w:num>
  <w:num w:numId="31">
    <w:abstractNumId w:val="11"/>
  </w:num>
  <w:num w:numId="32">
    <w:abstractNumId w:val="16"/>
  </w:num>
  <w:num w:numId="33">
    <w:abstractNumId w:val="37"/>
  </w:num>
  <w:num w:numId="34">
    <w:abstractNumId w:val="34"/>
  </w:num>
  <w:num w:numId="35">
    <w:abstractNumId w:val="36"/>
  </w:num>
  <w:num w:numId="36">
    <w:abstractNumId w:val="27"/>
  </w:num>
  <w:num w:numId="37">
    <w:abstractNumId w:val="31"/>
  </w:num>
  <w:num w:numId="38">
    <w:abstractNumId w:val="3"/>
  </w:num>
  <w:num w:numId="39">
    <w:abstractNumId w:val="15"/>
  </w:num>
  <w:num w:numId="40">
    <w:abstractNumId w:val="2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33"/>
    <w:rsid w:val="00012CF3"/>
    <w:rsid w:val="00016F33"/>
    <w:rsid w:val="00023E8F"/>
    <w:rsid w:val="000B774B"/>
    <w:rsid w:val="0017080A"/>
    <w:rsid w:val="00280729"/>
    <w:rsid w:val="00281698"/>
    <w:rsid w:val="00283297"/>
    <w:rsid w:val="003471A9"/>
    <w:rsid w:val="003928D9"/>
    <w:rsid w:val="0045384D"/>
    <w:rsid w:val="004B0FF4"/>
    <w:rsid w:val="004B3D8B"/>
    <w:rsid w:val="004C1481"/>
    <w:rsid w:val="00601ABC"/>
    <w:rsid w:val="006075E9"/>
    <w:rsid w:val="00632957"/>
    <w:rsid w:val="0069182F"/>
    <w:rsid w:val="0070225A"/>
    <w:rsid w:val="00747AF9"/>
    <w:rsid w:val="008063CD"/>
    <w:rsid w:val="00813E6A"/>
    <w:rsid w:val="00922C53"/>
    <w:rsid w:val="009445FE"/>
    <w:rsid w:val="00954D57"/>
    <w:rsid w:val="0096605B"/>
    <w:rsid w:val="009A7BDF"/>
    <w:rsid w:val="009F6D45"/>
    <w:rsid w:val="00B117B0"/>
    <w:rsid w:val="00B57144"/>
    <w:rsid w:val="00C00F81"/>
    <w:rsid w:val="00C43332"/>
    <w:rsid w:val="00C90D22"/>
    <w:rsid w:val="00D14758"/>
    <w:rsid w:val="00E31884"/>
    <w:rsid w:val="00E44A34"/>
    <w:rsid w:val="00EB10CB"/>
    <w:rsid w:val="00F22094"/>
    <w:rsid w:val="00F237A0"/>
    <w:rsid w:val="00F62881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57633"/>
  <w15:chartTrackingRefBased/>
  <w15:docId w15:val="{4D5293FD-7A19-47B2-B5F9-93000810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BDF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43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4B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6F33"/>
    <w:pPr>
      <w:widowControl/>
      <w:autoSpaceDE/>
      <w:autoSpaceDN/>
      <w:adjustRightInd/>
      <w:spacing w:after="160" w:line="256" w:lineRule="auto"/>
      <w:ind w:left="720" w:firstLine="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9A7B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9">
    <w:name w:val="Hyperlink"/>
    <w:rsid w:val="009A7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8EAFF0FDB44F6C7B7A74850A837E7DF5B4BB01769F01CF321318F4F5974B548E69C9BDDDD2C281A03D0DA3339704tC0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75C0AC37927C027FEE8EAFF0FDB44F6D7D7F748B0A837E7DF5B4BB01769F01CF32131AF5F59E1B02C16895F880C1C38BA03F0FBFt300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75C0AC37927C027FEE90A2E691E8406E7123718C0D882029A4B2EC5E2699548F72154DB7B1984E53853D99F9838B92CDEB300EB52F9704D38FC0ECt101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85;&#1072;\Desktop\&#1055;&#1086;&#1089;&#1090;&#1072;&#1085;&#1086;&#1074;&#1083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Бланк.dotx</Template>
  <TotalTime>1</TotalTime>
  <Pages>1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7</cp:revision>
  <cp:lastPrinted>2021-04-19T11:25:00Z</cp:lastPrinted>
  <dcterms:created xsi:type="dcterms:W3CDTF">2021-04-19T12:55:00Z</dcterms:created>
  <dcterms:modified xsi:type="dcterms:W3CDTF">2021-04-19T13:15:00Z</dcterms:modified>
</cp:coreProperties>
</file>