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1F" w:rsidRPr="00D2491F" w:rsidRDefault="00D2491F" w:rsidP="00D2491F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7"/>
          <w:szCs w:val="37"/>
          <w:lang w:eastAsia="ru-RU"/>
        </w:rPr>
      </w:pPr>
      <w:r w:rsidRPr="00D2491F">
        <w:rPr>
          <w:rFonts w:ascii="Arial" w:eastAsia="Times New Roman" w:hAnsi="Arial" w:cs="Arial"/>
          <w:color w:val="483B3F"/>
          <w:sz w:val="37"/>
          <w:szCs w:val="37"/>
          <w:lang w:eastAsia="ru-RU"/>
        </w:rPr>
        <w:t>Список граждан, нуждающихся в жилых помещениях, для участия в региональных и федеральных жилищных программах на 2018 год</w:t>
      </w:r>
    </w:p>
    <w:tbl>
      <w:tblPr>
        <w:tblW w:w="17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"/>
        <w:gridCol w:w="4634"/>
        <w:gridCol w:w="904"/>
        <w:gridCol w:w="5340"/>
        <w:gridCol w:w="5237"/>
      </w:tblGrid>
      <w:tr w:rsidR="00D2491F" w:rsidRPr="00D2491F" w:rsidTr="00D2491F"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№ </w:t>
            </w:r>
            <w:proofErr w:type="spellStart"/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Ф.И.О.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5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предоставления</w:t>
            </w:r>
          </w:p>
        </w:tc>
      </w:tr>
      <w:tr w:rsidR="00D2491F" w:rsidRPr="00D2491F" w:rsidTr="00D2491F"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</w:t>
            </w:r>
            <w:proofErr w:type="spellEnd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21, кв. 15</w:t>
            </w:r>
          </w:p>
        </w:tc>
        <w:tc>
          <w:tcPr>
            <w:tcW w:w="5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общей площадью жилого помещения на одного члена семьи менее учетной нормы</w:t>
            </w:r>
          </w:p>
        </w:tc>
      </w:tr>
      <w:tr w:rsidR="00D2491F" w:rsidRPr="00D2491F" w:rsidTr="00D2491F"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Сергей Александрович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13, кв. 22</w:t>
            </w:r>
          </w:p>
        </w:tc>
        <w:tc>
          <w:tcPr>
            <w:tcW w:w="5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общей площадью жилого помещения на одного члена семьи менее учетной нормы</w:t>
            </w:r>
          </w:p>
        </w:tc>
      </w:tr>
      <w:tr w:rsidR="00D2491F" w:rsidRPr="00D2491F" w:rsidTr="00D2491F"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Бобина Екатерина Михайловна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26, кв. 21</w:t>
            </w:r>
          </w:p>
        </w:tc>
        <w:tc>
          <w:tcPr>
            <w:tcW w:w="5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91F" w:rsidRPr="00D2491F" w:rsidRDefault="00D2491F" w:rsidP="00D2491F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общей площадью жилого помещения на одного члена семьи менее учетной нормы</w:t>
            </w:r>
          </w:p>
        </w:tc>
      </w:tr>
    </w:tbl>
    <w:p w:rsidR="00D2491F" w:rsidRPr="00D2491F" w:rsidRDefault="00D2491F" w:rsidP="00D2491F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8"/>
          <w:szCs w:val="28"/>
          <w:lang w:eastAsia="ru-RU"/>
        </w:rPr>
      </w:pPr>
      <w:r w:rsidRPr="00D2491F">
        <w:rPr>
          <w:rFonts w:ascii="Arial" w:eastAsia="Times New Roman" w:hAnsi="Arial" w:cs="Arial"/>
          <w:color w:val="483B3F"/>
          <w:sz w:val="28"/>
          <w:szCs w:val="28"/>
          <w:lang w:eastAsia="ru-RU"/>
        </w:rPr>
        <w:t> </w:t>
      </w:r>
    </w:p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D2491F"/>
    <w:rsid w:val="00014D95"/>
    <w:rsid w:val="00183FE8"/>
    <w:rsid w:val="001B5327"/>
    <w:rsid w:val="00231C1C"/>
    <w:rsid w:val="004D5E97"/>
    <w:rsid w:val="00504E0A"/>
    <w:rsid w:val="00630957"/>
    <w:rsid w:val="00846029"/>
    <w:rsid w:val="00971FD8"/>
    <w:rsid w:val="00A1265A"/>
    <w:rsid w:val="00B56802"/>
    <w:rsid w:val="00C777FB"/>
    <w:rsid w:val="00D2491F"/>
    <w:rsid w:val="00D8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2912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13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2025-06-02T12:40:00Z</dcterms:created>
  <dcterms:modified xsi:type="dcterms:W3CDTF">2025-06-02T12:40:00Z</dcterms:modified>
</cp:coreProperties>
</file>