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92A48D" w14:textId="77777777" w:rsidR="00E55108" w:rsidRDefault="00E55108" w:rsidP="00E55108">
      <w:pPr>
        <w:jc w:val="center"/>
        <w:rPr>
          <w:sz w:val="28"/>
          <w:szCs w:val="28"/>
        </w:rPr>
      </w:pPr>
      <w:r>
        <w:rPr>
          <w:sz w:val="28"/>
          <w:szCs w:val="28"/>
        </w:rPr>
        <w:t>БЮДЖЕТНОЕ МУНИЦИПАЛЬНОЕ УЧРЕЖДЕНИЕ</w:t>
      </w:r>
    </w:p>
    <w:p w14:paraId="16BFA1DF" w14:textId="77777777" w:rsidR="00E55108" w:rsidRDefault="00E55108" w:rsidP="00E55108">
      <w:pPr>
        <w:pBdr>
          <w:bottom w:val="single" w:sz="4" w:space="1" w:color="auto"/>
        </w:pBd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«</w:t>
      </w:r>
      <w:proofErr w:type="spellStart"/>
      <w:r>
        <w:rPr>
          <w:b/>
          <w:sz w:val="36"/>
          <w:szCs w:val="36"/>
        </w:rPr>
        <w:t>Токсовская</w:t>
      </w:r>
      <w:proofErr w:type="spellEnd"/>
      <w:r>
        <w:rPr>
          <w:b/>
          <w:sz w:val="36"/>
          <w:szCs w:val="36"/>
        </w:rPr>
        <w:t xml:space="preserve"> служба заказчика»</w:t>
      </w:r>
    </w:p>
    <w:p w14:paraId="50B1AA06" w14:textId="77777777" w:rsidR="00E55108" w:rsidRDefault="00E55108" w:rsidP="00E55108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188664, Ленинградская обл. Всеволожский р-н., </w:t>
      </w:r>
      <w:proofErr w:type="spellStart"/>
      <w:r>
        <w:rPr>
          <w:sz w:val="20"/>
          <w:szCs w:val="20"/>
        </w:rPr>
        <w:t>п.Токсово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Леншоссе</w:t>
      </w:r>
      <w:proofErr w:type="spellEnd"/>
      <w:r>
        <w:rPr>
          <w:sz w:val="20"/>
          <w:szCs w:val="20"/>
        </w:rPr>
        <w:t xml:space="preserve"> д.55-А т.8 (813-70) 56-450</w:t>
      </w:r>
    </w:p>
    <w:p w14:paraId="4AD482FE" w14:textId="77777777" w:rsidR="00E55108" w:rsidRDefault="00E55108" w:rsidP="00E55108">
      <w:pPr>
        <w:jc w:val="center"/>
        <w:rPr>
          <w:sz w:val="20"/>
          <w:szCs w:val="20"/>
        </w:rPr>
      </w:pPr>
      <w:r>
        <w:rPr>
          <w:sz w:val="20"/>
          <w:szCs w:val="20"/>
        </w:rPr>
        <w:t>ИНН 4703084731 КПП 407301001, р/с 40701810400001002501</w:t>
      </w:r>
    </w:p>
    <w:p w14:paraId="55B229CE" w14:textId="77777777" w:rsidR="00E55108" w:rsidRDefault="00E55108" w:rsidP="00E55108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в УФК по Ленинградской области (БМУ «</w:t>
      </w:r>
      <w:proofErr w:type="spellStart"/>
      <w:r>
        <w:rPr>
          <w:sz w:val="20"/>
          <w:szCs w:val="20"/>
        </w:rPr>
        <w:t>Токсовская</w:t>
      </w:r>
      <w:proofErr w:type="spellEnd"/>
      <w:r>
        <w:rPr>
          <w:sz w:val="20"/>
          <w:szCs w:val="20"/>
        </w:rPr>
        <w:t xml:space="preserve"> служба заказчика», л/с 20001410058)</w:t>
      </w:r>
    </w:p>
    <w:p w14:paraId="2EFAB461" w14:textId="77777777" w:rsidR="00E55108" w:rsidRDefault="00E55108" w:rsidP="00E55108">
      <w:pPr>
        <w:jc w:val="center"/>
        <w:rPr>
          <w:sz w:val="20"/>
          <w:szCs w:val="20"/>
        </w:rPr>
      </w:pPr>
      <w:r>
        <w:rPr>
          <w:sz w:val="20"/>
          <w:szCs w:val="20"/>
        </w:rPr>
        <w:t>БИК 044106001</w:t>
      </w:r>
    </w:p>
    <w:p w14:paraId="62E6C055" w14:textId="1E28A8B6" w:rsidR="00773A4C" w:rsidRDefault="00773A4C" w:rsidP="00773A4C"/>
    <w:p w14:paraId="18DD15FA" w14:textId="77777777" w:rsidR="00653246" w:rsidRDefault="00653246" w:rsidP="00773A4C"/>
    <w:p w14:paraId="76991C95" w14:textId="77777777" w:rsidR="00653246" w:rsidRDefault="00653246" w:rsidP="00653246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ПРИКАЗ</w:t>
      </w:r>
    </w:p>
    <w:p w14:paraId="6AEA67FA" w14:textId="77777777" w:rsidR="00653246" w:rsidRDefault="00653246" w:rsidP="00653246">
      <w:pPr>
        <w:jc w:val="center"/>
        <w:rPr>
          <w:sz w:val="28"/>
          <w:szCs w:val="28"/>
        </w:rPr>
      </w:pPr>
    </w:p>
    <w:p w14:paraId="3DA3D8BB" w14:textId="108D7BFF" w:rsidR="00653246" w:rsidRDefault="00653246" w:rsidP="00653246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от «</w:t>
      </w:r>
      <w:proofErr w:type="gramStart"/>
      <w:r>
        <w:rPr>
          <w:sz w:val="28"/>
          <w:szCs w:val="28"/>
        </w:rPr>
        <w:t>14 »</w:t>
      </w:r>
      <w:proofErr w:type="gramEnd"/>
      <w:r>
        <w:rPr>
          <w:sz w:val="28"/>
          <w:szCs w:val="28"/>
        </w:rPr>
        <w:t xml:space="preserve"> июля     2021 г.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3</w:t>
      </w:r>
    </w:p>
    <w:p w14:paraId="51BE61F6" w14:textId="77777777" w:rsidR="00653246" w:rsidRDefault="00653246" w:rsidP="00653246">
      <w:pPr>
        <w:spacing w:line="360" w:lineRule="auto"/>
        <w:jc w:val="both"/>
        <w:rPr>
          <w:b/>
        </w:rPr>
      </w:pPr>
    </w:p>
    <w:p w14:paraId="0FC10704" w14:textId="77777777" w:rsidR="00653246" w:rsidRDefault="00653246" w:rsidP="00653246">
      <w:pPr>
        <w:spacing w:line="360" w:lineRule="auto"/>
        <w:jc w:val="both"/>
        <w:rPr>
          <w:b/>
        </w:rPr>
      </w:pPr>
      <w:r>
        <w:rPr>
          <w:b/>
        </w:rPr>
        <w:t>«Об утверждении антикоррупционной политике</w:t>
      </w:r>
    </w:p>
    <w:p w14:paraId="7B36E676" w14:textId="63357566" w:rsidR="00653246" w:rsidRDefault="00653246" w:rsidP="00653246">
      <w:pPr>
        <w:spacing w:line="360" w:lineRule="auto"/>
        <w:jc w:val="both"/>
        <w:rPr>
          <w:b/>
        </w:rPr>
      </w:pPr>
      <w:r>
        <w:rPr>
          <w:b/>
        </w:rPr>
        <w:t>БМУ «</w:t>
      </w:r>
      <w:proofErr w:type="spellStart"/>
      <w:r>
        <w:rPr>
          <w:b/>
        </w:rPr>
        <w:t>Токсовская</w:t>
      </w:r>
      <w:proofErr w:type="spellEnd"/>
      <w:r>
        <w:rPr>
          <w:b/>
        </w:rPr>
        <w:t xml:space="preserve"> служба заказчика»</w:t>
      </w:r>
    </w:p>
    <w:p w14:paraId="04343E0C" w14:textId="77777777" w:rsidR="00653246" w:rsidRDefault="00653246" w:rsidP="0065324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соответствие с Федеральным законом от 25.12.2008 № 273-ФЗ «О противодействии коррупции».</w:t>
      </w:r>
    </w:p>
    <w:p w14:paraId="633D0B87" w14:textId="77777777" w:rsidR="00653246" w:rsidRDefault="00653246" w:rsidP="00653246">
      <w:pPr>
        <w:spacing w:after="160" w:line="256" w:lineRule="auto"/>
        <w:jc w:val="both"/>
      </w:pPr>
      <w:r>
        <w:t>ПРИКАЗЫВАЮ:</w:t>
      </w:r>
    </w:p>
    <w:p w14:paraId="37F02A96" w14:textId="7BF5F9A0" w:rsidR="00653246" w:rsidRDefault="00653246" w:rsidP="00653246">
      <w:pPr>
        <w:numPr>
          <w:ilvl w:val="0"/>
          <w:numId w:val="5"/>
        </w:numPr>
        <w:spacing w:after="200" w:line="360" w:lineRule="auto"/>
        <w:jc w:val="both"/>
      </w:pPr>
      <w:r>
        <w:t>Утвердить антикоррупционную политику учреждения.</w:t>
      </w:r>
    </w:p>
    <w:p w14:paraId="26765B8C" w14:textId="5EAF750A" w:rsidR="0015101A" w:rsidRDefault="0015101A" w:rsidP="00653246">
      <w:pPr>
        <w:numPr>
          <w:ilvl w:val="0"/>
          <w:numId w:val="5"/>
        </w:numPr>
        <w:spacing w:after="200" w:line="360" w:lineRule="auto"/>
        <w:jc w:val="both"/>
      </w:pPr>
      <w:r>
        <w:t>Назначить Заместителя директора по АХЧ Жаворонкова Дмитрия Юрьевича ответственным за профилактику коррупционных и иных правонарушений организации</w:t>
      </w:r>
    </w:p>
    <w:p w14:paraId="139E8F97" w14:textId="0C29E989" w:rsidR="00653246" w:rsidRDefault="00653246" w:rsidP="00653246">
      <w:pPr>
        <w:numPr>
          <w:ilvl w:val="0"/>
          <w:numId w:val="5"/>
        </w:numPr>
        <w:spacing w:after="200" w:line="360" w:lineRule="auto"/>
        <w:jc w:val="both"/>
      </w:pPr>
      <w:r>
        <w:t>Заместителю директора по АХЧ Жаворонкову Дмитрию Юрьевичу ознакомить по</w:t>
      </w:r>
      <w:r w:rsidR="0015101A">
        <w:t>д</w:t>
      </w:r>
      <w:r>
        <w:t xml:space="preserve"> роспись всех сотрудников с данным приказом и антикоррупционной политикой учреждения.</w:t>
      </w:r>
    </w:p>
    <w:p w14:paraId="44F75831" w14:textId="77777777" w:rsidR="00653246" w:rsidRDefault="00653246" w:rsidP="00653246">
      <w:pPr>
        <w:numPr>
          <w:ilvl w:val="0"/>
          <w:numId w:val="5"/>
        </w:numPr>
        <w:spacing w:after="200" w:line="360" w:lineRule="auto"/>
        <w:jc w:val="both"/>
      </w:pPr>
      <w:r>
        <w:t xml:space="preserve"> Контроль за исполнением данного приказа оставляю за собой.</w:t>
      </w:r>
    </w:p>
    <w:p w14:paraId="5FFF1C73" w14:textId="77777777" w:rsidR="00653246" w:rsidRDefault="00653246" w:rsidP="00653246">
      <w:pPr>
        <w:spacing w:line="360" w:lineRule="auto"/>
        <w:jc w:val="both"/>
      </w:pPr>
      <w:r>
        <w:t>директор</w:t>
      </w:r>
    </w:p>
    <w:p w14:paraId="58F36103" w14:textId="6CE461EC" w:rsidR="00653246" w:rsidRDefault="00653246" w:rsidP="00653246">
      <w:pPr>
        <w:spacing w:line="360" w:lineRule="auto"/>
      </w:pPr>
      <w:r>
        <w:t>БМУ «</w:t>
      </w:r>
      <w:proofErr w:type="spellStart"/>
      <w:r>
        <w:t>Токсовская</w:t>
      </w:r>
      <w:proofErr w:type="spellEnd"/>
      <w:r>
        <w:t xml:space="preserve"> служба </w:t>
      </w:r>
      <w:proofErr w:type="gramStart"/>
      <w:r>
        <w:t xml:space="preserve">заказчика»   </w:t>
      </w:r>
      <w:proofErr w:type="gramEnd"/>
      <w:r>
        <w:t xml:space="preserve">                                                                          </w:t>
      </w:r>
      <w:proofErr w:type="spellStart"/>
      <w:r>
        <w:t>А.А.Павлов</w:t>
      </w:r>
      <w:proofErr w:type="spellEnd"/>
      <w:r>
        <w:t xml:space="preserve"> </w:t>
      </w:r>
    </w:p>
    <w:p w14:paraId="0BDD85E3" w14:textId="77777777" w:rsidR="00653246" w:rsidRDefault="00653246" w:rsidP="00653246">
      <w:pPr>
        <w:spacing w:line="360" w:lineRule="auto"/>
      </w:pPr>
    </w:p>
    <w:p w14:paraId="4C66081E" w14:textId="77777777" w:rsidR="00653246" w:rsidRDefault="00653246" w:rsidP="00653246">
      <w:pPr>
        <w:spacing w:line="360" w:lineRule="auto"/>
      </w:pPr>
      <w:r>
        <w:t xml:space="preserve"> С приказом работник ознакомлен:</w:t>
      </w:r>
    </w:p>
    <w:p w14:paraId="015238A6" w14:textId="77777777" w:rsidR="00653246" w:rsidRDefault="00653246" w:rsidP="00653246">
      <w:pPr>
        <w:spacing w:line="360" w:lineRule="auto"/>
      </w:pPr>
    </w:p>
    <w:p w14:paraId="6F4D4B15" w14:textId="1AFECE8B" w:rsidR="00EF2E41" w:rsidRDefault="00EF2E41" w:rsidP="00EF2E41">
      <w:pPr>
        <w:pStyle w:val="a4"/>
        <w:rPr>
          <w:sz w:val="26"/>
          <w:szCs w:val="26"/>
        </w:rPr>
      </w:pPr>
    </w:p>
    <w:p w14:paraId="3C4666F7" w14:textId="73E8DB9B" w:rsidR="00D03D7E" w:rsidRDefault="00D03D7E" w:rsidP="00EF2E41">
      <w:pPr>
        <w:pStyle w:val="a4"/>
        <w:rPr>
          <w:sz w:val="26"/>
          <w:szCs w:val="26"/>
        </w:rPr>
      </w:pPr>
    </w:p>
    <w:p w14:paraId="473DCD42" w14:textId="28F831DF" w:rsidR="00D03D7E" w:rsidRDefault="00D03D7E" w:rsidP="00EF2E41">
      <w:pPr>
        <w:pStyle w:val="a4"/>
        <w:rPr>
          <w:sz w:val="26"/>
          <w:szCs w:val="26"/>
        </w:rPr>
      </w:pPr>
    </w:p>
    <w:p w14:paraId="549E0A22" w14:textId="4DF79730" w:rsidR="00D03D7E" w:rsidRDefault="00D03D7E" w:rsidP="00EF2E41">
      <w:pPr>
        <w:pStyle w:val="a4"/>
        <w:rPr>
          <w:sz w:val="26"/>
          <w:szCs w:val="26"/>
        </w:rPr>
      </w:pPr>
    </w:p>
    <w:p w14:paraId="2E6FE84D" w14:textId="162F9FFA" w:rsidR="00D03D7E" w:rsidRDefault="00D03D7E" w:rsidP="00EF2E41">
      <w:pPr>
        <w:pStyle w:val="a4"/>
        <w:rPr>
          <w:sz w:val="26"/>
          <w:szCs w:val="26"/>
        </w:rPr>
      </w:pPr>
    </w:p>
    <w:p w14:paraId="3C18F0AB" w14:textId="23D5A877" w:rsidR="00D03D7E" w:rsidRDefault="00D03D7E" w:rsidP="00EF2E41">
      <w:pPr>
        <w:pStyle w:val="a4"/>
        <w:rPr>
          <w:sz w:val="26"/>
          <w:szCs w:val="26"/>
        </w:rPr>
      </w:pPr>
    </w:p>
    <w:p w14:paraId="56AC96A0" w14:textId="361B5736" w:rsidR="00D03D7E" w:rsidRDefault="00D03D7E" w:rsidP="00EF2E41">
      <w:pPr>
        <w:pStyle w:val="a4"/>
        <w:rPr>
          <w:sz w:val="26"/>
          <w:szCs w:val="26"/>
        </w:rPr>
      </w:pPr>
    </w:p>
    <w:p w14:paraId="51ED7959" w14:textId="1E553728" w:rsidR="00D03D7E" w:rsidRDefault="00D03D7E" w:rsidP="00EF2E41">
      <w:pPr>
        <w:pStyle w:val="a4"/>
        <w:rPr>
          <w:sz w:val="26"/>
          <w:szCs w:val="26"/>
        </w:rPr>
      </w:pPr>
    </w:p>
    <w:p w14:paraId="4631BB9E" w14:textId="7CF77E2D" w:rsidR="00D03D7E" w:rsidRDefault="00D03D7E" w:rsidP="00EF2E41">
      <w:pPr>
        <w:pStyle w:val="a4"/>
        <w:rPr>
          <w:sz w:val="26"/>
          <w:szCs w:val="26"/>
        </w:rPr>
      </w:pPr>
    </w:p>
    <w:p w14:paraId="3DB08620" w14:textId="3816442E" w:rsidR="00D03D7E" w:rsidRDefault="00D03D7E" w:rsidP="00EF2E41">
      <w:pPr>
        <w:pStyle w:val="a4"/>
        <w:rPr>
          <w:sz w:val="26"/>
          <w:szCs w:val="26"/>
        </w:rPr>
      </w:pPr>
    </w:p>
    <w:p w14:paraId="49426849" w14:textId="13A78E9D" w:rsidR="00D03D7E" w:rsidRDefault="00D03D7E" w:rsidP="00EF2E41">
      <w:pPr>
        <w:pStyle w:val="a4"/>
        <w:rPr>
          <w:sz w:val="26"/>
          <w:szCs w:val="26"/>
        </w:rPr>
      </w:pPr>
    </w:p>
    <w:p w14:paraId="7057B493" w14:textId="77777777" w:rsidR="00D03D7E" w:rsidRPr="00D03D7E" w:rsidRDefault="00D03D7E" w:rsidP="00D03D7E">
      <w:pPr>
        <w:ind w:left="4248"/>
        <w:jc w:val="right"/>
        <w:rPr>
          <w:b/>
        </w:rPr>
      </w:pPr>
      <w:r w:rsidRPr="00F934E7">
        <w:rPr>
          <w:b/>
          <w:sz w:val="28"/>
          <w:szCs w:val="28"/>
        </w:rPr>
        <w:lastRenderedPageBreak/>
        <w:t xml:space="preserve">       </w:t>
      </w:r>
      <w:r w:rsidRPr="00D03D7E">
        <w:rPr>
          <w:b/>
        </w:rPr>
        <w:t>УТВЕРЖДАЮ:</w:t>
      </w:r>
    </w:p>
    <w:p w14:paraId="6FB74D42" w14:textId="77777777" w:rsidR="00D03D7E" w:rsidRPr="00D03D7E" w:rsidRDefault="00D03D7E" w:rsidP="00D03D7E">
      <w:pPr>
        <w:ind w:left="4956"/>
        <w:jc w:val="right"/>
        <w:rPr>
          <w:b/>
        </w:rPr>
      </w:pPr>
      <w:r w:rsidRPr="00D03D7E">
        <w:rPr>
          <w:b/>
        </w:rPr>
        <w:t xml:space="preserve">                          Директор БМУ                              </w:t>
      </w:r>
      <w:proofErr w:type="gramStart"/>
      <w:r w:rsidRPr="00D03D7E">
        <w:rPr>
          <w:b/>
        </w:rPr>
        <w:t xml:space="preserve">   «</w:t>
      </w:r>
      <w:proofErr w:type="gramEnd"/>
      <w:r w:rsidRPr="00D03D7E">
        <w:rPr>
          <w:b/>
        </w:rPr>
        <w:t xml:space="preserve"> </w:t>
      </w:r>
      <w:proofErr w:type="spellStart"/>
      <w:r w:rsidRPr="00D03D7E">
        <w:rPr>
          <w:b/>
        </w:rPr>
        <w:t>Токсовская</w:t>
      </w:r>
      <w:proofErr w:type="spellEnd"/>
      <w:r w:rsidRPr="00D03D7E">
        <w:rPr>
          <w:b/>
        </w:rPr>
        <w:t xml:space="preserve"> служба заказчика»</w:t>
      </w:r>
    </w:p>
    <w:p w14:paraId="661BBF81" w14:textId="77777777" w:rsidR="00D03D7E" w:rsidRPr="00D03D7E" w:rsidRDefault="00D03D7E" w:rsidP="00D03D7E">
      <w:pPr>
        <w:ind w:left="4956"/>
        <w:jc w:val="right"/>
        <w:rPr>
          <w:b/>
        </w:rPr>
      </w:pPr>
      <w:r w:rsidRPr="00D03D7E">
        <w:rPr>
          <w:b/>
        </w:rPr>
        <w:t>Павлов А.А.</w:t>
      </w:r>
    </w:p>
    <w:p w14:paraId="518EB2AC" w14:textId="77777777" w:rsidR="00D03D7E" w:rsidRPr="00D03D7E" w:rsidRDefault="00D03D7E" w:rsidP="00D03D7E">
      <w:pPr>
        <w:jc w:val="right"/>
        <w:rPr>
          <w:b/>
        </w:rPr>
      </w:pPr>
      <w:r w:rsidRPr="00D03D7E">
        <w:rPr>
          <w:b/>
        </w:rPr>
        <w:tab/>
      </w:r>
      <w:r w:rsidRPr="00D03D7E">
        <w:rPr>
          <w:b/>
        </w:rPr>
        <w:tab/>
      </w:r>
      <w:r w:rsidRPr="00D03D7E">
        <w:rPr>
          <w:b/>
        </w:rPr>
        <w:tab/>
      </w:r>
      <w:r w:rsidRPr="00D03D7E">
        <w:rPr>
          <w:b/>
        </w:rPr>
        <w:tab/>
      </w:r>
      <w:r w:rsidRPr="00D03D7E">
        <w:rPr>
          <w:b/>
        </w:rPr>
        <w:tab/>
      </w:r>
    </w:p>
    <w:p w14:paraId="6A693F28" w14:textId="77777777" w:rsidR="00D03D7E" w:rsidRPr="00D03D7E" w:rsidRDefault="00D03D7E" w:rsidP="00D03D7E">
      <w:pPr>
        <w:jc w:val="center"/>
        <w:rPr>
          <w:b/>
        </w:rPr>
      </w:pPr>
      <w:r w:rsidRPr="00D03D7E">
        <w:rPr>
          <w:b/>
        </w:rPr>
        <w:t xml:space="preserve">                                                   </w:t>
      </w:r>
    </w:p>
    <w:p w14:paraId="62A8D718" w14:textId="77777777" w:rsidR="00D03D7E" w:rsidRPr="00D03D7E" w:rsidRDefault="00D03D7E" w:rsidP="00D03D7E">
      <w:pPr>
        <w:jc w:val="center"/>
        <w:rPr>
          <w:b/>
        </w:rPr>
      </w:pPr>
    </w:p>
    <w:p w14:paraId="02508D56" w14:textId="77777777" w:rsidR="00D03D7E" w:rsidRPr="00D03D7E" w:rsidRDefault="00D03D7E" w:rsidP="00D03D7E">
      <w:pPr>
        <w:jc w:val="center"/>
        <w:rPr>
          <w:b/>
        </w:rPr>
      </w:pPr>
    </w:p>
    <w:p w14:paraId="674AD902" w14:textId="77777777" w:rsidR="00D03D7E" w:rsidRPr="00D03D7E" w:rsidRDefault="00D03D7E" w:rsidP="00D03D7E">
      <w:pPr>
        <w:jc w:val="center"/>
        <w:rPr>
          <w:b/>
        </w:rPr>
      </w:pPr>
    </w:p>
    <w:p w14:paraId="3D74077B" w14:textId="77777777" w:rsidR="00D03D7E" w:rsidRPr="00D03D7E" w:rsidRDefault="00D03D7E" w:rsidP="00D03D7E">
      <w:pPr>
        <w:jc w:val="center"/>
        <w:rPr>
          <w:b/>
        </w:rPr>
      </w:pPr>
    </w:p>
    <w:p w14:paraId="274FDDCA" w14:textId="77777777" w:rsidR="00D03D7E" w:rsidRPr="00D03D7E" w:rsidRDefault="00D03D7E" w:rsidP="00D03D7E">
      <w:pPr>
        <w:jc w:val="center"/>
        <w:rPr>
          <w:b/>
        </w:rPr>
      </w:pPr>
    </w:p>
    <w:p w14:paraId="3DFC5BA2" w14:textId="77777777" w:rsidR="00D03D7E" w:rsidRPr="00D03D7E" w:rsidRDefault="00D03D7E" w:rsidP="00D03D7E">
      <w:pPr>
        <w:jc w:val="center"/>
        <w:rPr>
          <w:b/>
        </w:rPr>
      </w:pPr>
    </w:p>
    <w:p w14:paraId="15543A1C" w14:textId="77777777" w:rsidR="00D03D7E" w:rsidRPr="00D03D7E" w:rsidRDefault="00D03D7E" w:rsidP="00D03D7E">
      <w:pPr>
        <w:jc w:val="center"/>
        <w:rPr>
          <w:b/>
        </w:rPr>
      </w:pPr>
    </w:p>
    <w:p w14:paraId="5B45F8FF" w14:textId="77777777" w:rsidR="00D03D7E" w:rsidRPr="00D03D7E" w:rsidRDefault="00D03D7E" w:rsidP="00D03D7E">
      <w:pPr>
        <w:jc w:val="center"/>
        <w:rPr>
          <w:b/>
        </w:rPr>
      </w:pPr>
    </w:p>
    <w:p w14:paraId="266E2AA7" w14:textId="77777777" w:rsidR="00D03D7E" w:rsidRPr="00D03D7E" w:rsidRDefault="00D03D7E" w:rsidP="00D03D7E">
      <w:pPr>
        <w:jc w:val="center"/>
        <w:rPr>
          <w:b/>
        </w:rPr>
      </w:pPr>
    </w:p>
    <w:p w14:paraId="6B66FE3D" w14:textId="77777777" w:rsidR="00D03D7E" w:rsidRPr="00D03D7E" w:rsidRDefault="00D03D7E" w:rsidP="00D03D7E">
      <w:pPr>
        <w:jc w:val="center"/>
        <w:rPr>
          <w:b/>
        </w:rPr>
      </w:pPr>
      <w:r w:rsidRPr="00D03D7E">
        <w:rPr>
          <w:b/>
        </w:rPr>
        <w:t>АНТИКОРРУПЦИОННАЯ ПОЛИТИКА</w:t>
      </w:r>
    </w:p>
    <w:p w14:paraId="6934657D" w14:textId="77777777" w:rsidR="00D03D7E" w:rsidRPr="00D03D7E" w:rsidRDefault="00D03D7E" w:rsidP="00D03D7E">
      <w:pPr>
        <w:jc w:val="center"/>
        <w:rPr>
          <w:b/>
        </w:rPr>
      </w:pPr>
      <w:r w:rsidRPr="00D03D7E">
        <w:rPr>
          <w:b/>
        </w:rPr>
        <w:t>Бюджетного муниципального учреждения «</w:t>
      </w:r>
      <w:proofErr w:type="spellStart"/>
      <w:r w:rsidRPr="00D03D7E">
        <w:rPr>
          <w:b/>
        </w:rPr>
        <w:t>Токсовская</w:t>
      </w:r>
      <w:proofErr w:type="spellEnd"/>
      <w:r w:rsidRPr="00D03D7E">
        <w:rPr>
          <w:b/>
        </w:rPr>
        <w:t xml:space="preserve"> служба заказчика» муниципального образования «</w:t>
      </w:r>
      <w:proofErr w:type="spellStart"/>
      <w:r w:rsidRPr="00D03D7E">
        <w:rPr>
          <w:b/>
        </w:rPr>
        <w:t>Токсовское</w:t>
      </w:r>
      <w:proofErr w:type="spellEnd"/>
      <w:r w:rsidRPr="00D03D7E">
        <w:rPr>
          <w:b/>
        </w:rPr>
        <w:t xml:space="preserve"> городское посел</w:t>
      </w:r>
      <w:r w:rsidRPr="00D03D7E">
        <w:rPr>
          <w:b/>
        </w:rPr>
        <w:t>е</w:t>
      </w:r>
      <w:r w:rsidRPr="00D03D7E">
        <w:rPr>
          <w:b/>
        </w:rPr>
        <w:t>ние» Всеволожского муниципального района Ленинградской области</w:t>
      </w:r>
    </w:p>
    <w:p w14:paraId="1A266C04" w14:textId="77777777" w:rsidR="00D03D7E" w:rsidRPr="00D03D7E" w:rsidRDefault="00D03D7E" w:rsidP="00D03D7E">
      <w:pPr>
        <w:jc w:val="center"/>
        <w:rPr>
          <w:b/>
        </w:rPr>
      </w:pPr>
    </w:p>
    <w:p w14:paraId="4F0A95BE" w14:textId="77777777" w:rsidR="00D03D7E" w:rsidRPr="00D03D7E" w:rsidRDefault="00D03D7E" w:rsidP="00D03D7E">
      <w:pPr>
        <w:jc w:val="center"/>
        <w:rPr>
          <w:b/>
        </w:rPr>
      </w:pPr>
    </w:p>
    <w:p w14:paraId="641F6E04" w14:textId="77777777" w:rsidR="00D03D7E" w:rsidRPr="00D03D7E" w:rsidRDefault="00D03D7E" w:rsidP="00D03D7E">
      <w:pPr>
        <w:jc w:val="center"/>
        <w:rPr>
          <w:b/>
        </w:rPr>
      </w:pPr>
    </w:p>
    <w:p w14:paraId="24CC810C" w14:textId="77777777" w:rsidR="00D03D7E" w:rsidRPr="00D03D7E" w:rsidRDefault="00D03D7E" w:rsidP="00D03D7E">
      <w:pPr>
        <w:jc w:val="center"/>
        <w:rPr>
          <w:b/>
        </w:rPr>
      </w:pPr>
    </w:p>
    <w:p w14:paraId="547F6AEC" w14:textId="77777777" w:rsidR="00D03D7E" w:rsidRPr="00D03D7E" w:rsidRDefault="00D03D7E" w:rsidP="00D03D7E">
      <w:pPr>
        <w:jc w:val="center"/>
        <w:rPr>
          <w:b/>
        </w:rPr>
      </w:pPr>
    </w:p>
    <w:p w14:paraId="3735B71A" w14:textId="77777777" w:rsidR="00D03D7E" w:rsidRPr="00D03D7E" w:rsidRDefault="00D03D7E" w:rsidP="00D03D7E">
      <w:pPr>
        <w:jc w:val="center"/>
        <w:rPr>
          <w:b/>
        </w:rPr>
      </w:pPr>
    </w:p>
    <w:p w14:paraId="22BE3258" w14:textId="77777777" w:rsidR="00D03D7E" w:rsidRPr="00D03D7E" w:rsidRDefault="00D03D7E" w:rsidP="00D03D7E">
      <w:pPr>
        <w:jc w:val="center"/>
        <w:rPr>
          <w:b/>
        </w:rPr>
      </w:pPr>
    </w:p>
    <w:p w14:paraId="759E21E6" w14:textId="77777777" w:rsidR="00D03D7E" w:rsidRPr="00D03D7E" w:rsidRDefault="00D03D7E" w:rsidP="00D03D7E">
      <w:pPr>
        <w:jc w:val="center"/>
        <w:rPr>
          <w:b/>
        </w:rPr>
      </w:pPr>
    </w:p>
    <w:p w14:paraId="4E875CC8" w14:textId="77777777" w:rsidR="00D03D7E" w:rsidRPr="00D03D7E" w:rsidRDefault="00D03D7E" w:rsidP="00D03D7E">
      <w:pPr>
        <w:jc w:val="center"/>
        <w:rPr>
          <w:b/>
        </w:rPr>
      </w:pPr>
    </w:p>
    <w:p w14:paraId="39FF319C" w14:textId="77777777" w:rsidR="00D03D7E" w:rsidRPr="00D03D7E" w:rsidRDefault="00D03D7E" w:rsidP="00D03D7E">
      <w:pPr>
        <w:jc w:val="center"/>
        <w:rPr>
          <w:b/>
        </w:rPr>
      </w:pPr>
    </w:p>
    <w:p w14:paraId="0E1EF60E" w14:textId="77777777" w:rsidR="00D03D7E" w:rsidRPr="00D03D7E" w:rsidRDefault="00D03D7E" w:rsidP="00D03D7E">
      <w:pPr>
        <w:jc w:val="center"/>
        <w:rPr>
          <w:b/>
        </w:rPr>
      </w:pPr>
    </w:p>
    <w:p w14:paraId="54D23C65" w14:textId="77777777" w:rsidR="00D03D7E" w:rsidRPr="00D03D7E" w:rsidRDefault="00D03D7E" w:rsidP="00D03D7E">
      <w:pPr>
        <w:jc w:val="center"/>
        <w:rPr>
          <w:b/>
        </w:rPr>
      </w:pPr>
    </w:p>
    <w:p w14:paraId="2063C935" w14:textId="77777777" w:rsidR="00D03D7E" w:rsidRPr="00D03D7E" w:rsidRDefault="00D03D7E" w:rsidP="00D03D7E">
      <w:pPr>
        <w:jc w:val="center"/>
        <w:rPr>
          <w:b/>
        </w:rPr>
      </w:pPr>
    </w:p>
    <w:p w14:paraId="2F2AB9EA" w14:textId="77777777" w:rsidR="00D03D7E" w:rsidRPr="00D03D7E" w:rsidRDefault="00D03D7E" w:rsidP="00D03D7E">
      <w:pPr>
        <w:jc w:val="center"/>
        <w:rPr>
          <w:b/>
        </w:rPr>
      </w:pPr>
    </w:p>
    <w:p w14:paraId="152B20AD" w14:textId="77777777" w:rsidR="00D03D7E" w:rsidRPr="00D03D7E" w:rsidRDefault="00D03D7E" w:rsidP="00D03D7E">
      <w:pPr>
        <w:jc w:val="center"/>
        <w:rPr>
          <w:b/>
        </w:rPr>
      </w:pPr>
    </w:p>
    <w:p w14:paraId="32913815" w14:textId="77777777" w:rsidR="00D03D7E" w:rsidRPr="00D03D7E" w:rsidRDefault="00D03D7E" w:rsidP="00D03D7E">
      <w:pPr>
        <w:jc w:val="center"/>
        <w:rPr>
          <w:b/>
        </w:rPr>
      </w:pPr>
    </w:p>
    <w:p w14:paraId="0821500E" w14:textId="77777777" w:rsidR="00D03D7E" w:rsidRPr="00D03D7E" w:rsidRDefault="00D03D7E" w:rsidP="00D03D7E">
      <w:pPr>
        <w:jc w:val="center"/>
        <w:rPr>
          <w:b/>
        </w:rPr>
      </w:pPr>
      <w:r w:rsidRPr="00D03D7E">
        <w:rPr>
          <w:b/>
        </w:rPr>
        <w:t>Токсово</w:t>
      </w:r>
    </w:p>
    <w:p w14:paraId="0108D513" w14:textId="77777777" w:rsidR="00D03D7E" w:rsidRPr="00D03D7E" w:rsidRDefault="00D03D7E" w:rsidP="00D03D7E">
      <w:pPr>
        <w:jc w:val="center"/>
        <w:rPr>
          <w:b/>
        </w:rPr>
      </w:pPr>
      <w:r w:rsidRPr="00D03D7E">
        <w:rPr>
          <w:b/>
        </w:rPr>
        <w:t>2021</w:t>
      </w:r>
    </w:p>
    <w:p w14:paraId="4AE2DEEB" w14:textId="77777777" w:rsidR="00D03D7E" w:rsidRPr="00D03D7E" w:rsidRDefault="00D03D7E" w:rsidP="00D03D7E">
      <w:pPr>
        <w:jc w:val="center"/>
        <w:rPr>
          <w:b/>
        </w:rPr>
      </w:pPr>
    </w:p>
    <w:p w14:paraId="7C8EACDE" w14:textId="77777777" w:rsidR="00D03D7E" w:rsidRPr="00D03D7E" w:rsidRDefault="00D03D7E" w:rsidP="00D03D7E">
      <w:pPr>
        <w:jc w:val="center"/>
        <w:rPr>
          <w:b/>
        </w:rPr>
      </w:pPr>
    </w:p>
    <w:p w14:paraId="088AC19B" w14:textId="77777777" w:rsidR="00D03D7E" w:rsidRPr="00D03D7E" w:rsidRDefault="00D03D7E" w:rsidP="00D03D7E">
      <w:pPr>
        <w:rPr>
          <w:b/>
        </w:rPr>
      </w:pPr>
    </w:p>
    <w:p w14:paraId="4E31FBA6" w14:textId="77777777" w:rsidR="00D03D7E" w:rsidRPr="00D03D7E" w:rsidRDefault="00D03D7E" w:rsidP="00D03D7E">
      <w:pPr>
        <w:ind w:left="360"/>
        <w:jc w:val="center"/>
        <w:rPr>
          <w:b/>
        </w:rPr>
      </w:pPr>
    </w:p>
    <w:p w14:paraId="6E8FECD0" w14:textId="707C5575" w:rsidR="00D03D7E" w:rsidRDefault="00D03D7E" w:rsidP="00D03D7E">
      <w:pPr>
        <w:ind w:left="360"/>
        <w:jc w:val="center"/>
        <w:rPr>
          <w:b/>
        </w:rPr>
      </w:pPr>
    </w:p>
    <w:p w14:paraId="6CE7589F" w14:textId="023FB3FE" w:rsidR="00D03D7E" w:rsidRDefault="00D03D7E" w:rsidP="00D03D7E">
      <w:pPr>
        <w:ind w:left="360"/>
        <w:jc w:val="center"/>
        <w:rPr>
          <w:b/>
        </w:rPr>
      </w:pPr>
    </w:p>
    <w:p w14:paraId="60E8BDDC" w14:textId="5BC88FAB" w:rsidR="00D03D7E" w:rsidRDefault="00D03D7E" w:rsidP="00D03D7E">
      <w:pPr>
        <w:ind w:left="360"/>
        <w:jc w:val="center"/>
        <w:rPr>
          <w:b/>
        </w:rPr>
      </w:pPr>
    </w:p>
    <w:p w14:paraId="383C6F6F" w14:textId="018BC6C7" w:rsidR="00D03D7E" w:rsidRDefault="00D03D7E" w:rsidP="00D03D7E">
      <w:pPr>
        <w:ind w:left="360"/>
        <w:jc w:val="center"/>
        <w:rPr>
          <w:b/>
        </w:rPr>
      </w:pPr>
    </w:p>
    <w:p w14:paraId="6A555E69" w14:textId="6813E318" w:rsidR="00D03D7E" w:rsidRDefault="00D03D7E" w:rsidP="00D03D7E">
      <w:pPr>
        <w:ind w:left="360"/>
        <w:jc w:val="center"/>
        <w:rPr>
          <w:b/>
        </w:rPr>
      </w:pPr>
    </w:p>
    <w:p w14:paraId="5DFC0C2C" w14:textId="296BE8E0" w:rsidR="00D03D7E" w:rsidRDefault="00D03D7E" w:rsidP="00D03D7E">
      <w:pPr>
        <w:ind w:left="360"/>
        <w:jc w:val="center"/>
        <w:rPr>
          <w:b/>
        </w:rPr>
      </w:pPr>
    </w:p>
    <w:p w14:paraId="2BD19AA4" w14:textId="23264113" w:rsidR="00D03D7E" w:rsidRDefault="00D03D7E" w:rsidP="00D03D7E">
      <w:pPr>
        <w:ind w:left="360"/>
        <w:jc w:val="center"/>
        <w:rPr>
          <w:b/>
        </w:rPr>
      </w:pPr>
    </w:p>
    <w:p w14:paraId="0D9B31EC" w14:textId="15D6F12B" w:rsidR="00D03D7E" w:rsidRDefault="00D03D7E" w:rsidP="00D03D7E">
      <w:pPr>
        <w:ind w:left="360"/>
        <w:jc w:val="center"/>
        <w:rPr>
          <w:b/>
        </w:rPr>
      </w:pPr>
    </w:p>
    <w:p w14:paraId="71EECE91" w14:textId="7177899B" w:rsidR="00D03D7E" w:rsidRDefault="00D03D7E" w:rsidP="00D03D7E">
      <w:pPr>
        <w:ind w:left="360"/>
        <w:jc w:val="center"/>
        <w:rPr>
          <w:b/>
        </w:rPr>
      </w:pPr>
    </w:p>
    <w:p w14:paraId="11E7061C" w14:textId="77777777" w:rsidR="00D03D7E" w:rsidRPr="00D03D7E" w:rsidRDefault="00D03D7E" w:rsidP="00D03D7E">
      <w:pPr>
        <w:ind w:left="360"/>
        <w:jc w:val="center"/>
        <w:rPr>
          <w:b/>
        </w:rPr>
      </w:pPr>
    </w:p>
    <w:p w14:paraId="227CDBC7" w14:textId="77777777" w:rsidR="00D03D7E" w:rsidRPr="00D03D7E" w:rsidRDefault="00D03D7E" w:rsidP="00D03D7E">
      <w:pPr>
        <w:ind w:left="360"/>
        <w:jc w:val="center"/>
        <w:rPr>
          <w:b/>
        </w:rPr>
      </w:pPr>
    </w:p>
    <w:p w14:paraId="2B0830A5" w14:textId="77777777" w:rsidR="00D03D7E" w:rsidRPr="00D03D7E" w:rsidRDefault="00D03D7E" w:rsidP="00D03D7E">
      <w:pPr>
        <w:ind w:left="360"/>
        <w:jc w:val="center"/>
        <w:rPr>
          <w:b/>
        </w:rPr>
      </w:pPr>
    </w:p>
    <w:p w14:paraId="743EEB20" w14:textId="77777777" w:rsidR="00D03D7E" w:rsidRPr="00D03D7E" w:rsidRDefault="00D03D7E" w:rsidP="00D03D7E">
      <w:pPr>
        <w:ind w:left="360"/>
        <w:jc w:val="center"/>
        <w:rPr>
          <w:b/>
        </w:rPr>
      </w:pPr>
    </w:p>
    <w:p w14:paraId="2CCF2BE1" w14:textId="77777777" w:rsidR="00D03D7E" w:rsidRPr="00D03D7E" w:rsidRDefault="00D03D7E" w:rsidP="00D03D7E">
      <w:pPr>
        <w:numPr>
          <w:ilvl w:val="0"/>
          <w:numId w:val="6"/>
        </w:numPr>
        <w:jc w:val="center"/>
        <w:rPr>
          <w:b/>
        </w:rPr>
      </w:pPr>
      <w:r w:rsidRPr="00D03D7E">
        <w:rPr>
          <w:b/>
        </w:rPr>
        <w:lastRenderedPageBreak/>
        <w:t>Понятие, цели и задачи антикоррупционной политики</w:t>
      </w:r>
    </w:p>
    <w:p w14:paraId="22D316F4" w14:textId="77777777" w:rsidR="00D03D7E" w:rsidRPr="00D03D7E" w:rsidRDefault="00D03D7E" w:rsidP="00D03D7E">
      <w:pPr>
        <w:jc w:val="center"/>
        <w:rPr>
          <w:b/>
        </w:rPr>
      </w:pPr>
    </w:p>
    <w:p w14:paraId="17245BAB" w14:textId="77777777" w:rsidR="00D03D7E" w:rsidRPr="00D03D7E" w:rsidRDefault="00D03D7E" w:rsidP="00D03D7E">
      <w:pPr>
        <w:ind w:firstLine="708"/>
        <w:jc w:val="both"/>
      </w:pPr>
      <w:r w:rsidRPr="00D03D7E">
        <w:t>Антикоррупционная политика БМУ «</w:t>
      </w:r>
      <w:proofErr w:type="spellStart"/>
      <w:r w:rsidRPr="00D03D7E">
        <w:t>Токсовская</w:t>
      </w:r>
      <w:proofErr w:type="spellEnd"/>
      <w:r w:rsidRPr="00D03D7E">
        <w:t xml:space="preserve"> служба заказчика»» (далее – Учреждение) представляет собой комплекс взаимосвязанных принципов, процедур и конкретных мероприятий, направленных на профилактику и пресечение коррупционных прав</w:t>
      </w:r>
      <w:r w:rsidRPr="00D03D7E">
        <w:t>о</w:t>
      </w:r>
      <w:r w:rsidRPr="00D03D7E">
        <w:t>нарушений в деятельности учреждения. Настоящая Антикоррупционная политика определяет задачи, основные принципы противодействия коррупции и меры пред</w:t>
      </w:r>
      <w:r w:rsidRPr="00D03D7E">
        <w:t>у</w:t>
      </w:r>
      <w:r w:rsidRPr="00D03D7E">
        <w:t>преждения коррупц</w:t>
      </w:r>
      <w:r w:rsidRPr="00D03D7E">
        <w:t>и</w:t>
      </w:r>
      <w:r w:rsidRPr="00D03D7E">
        <w:t>онных правонарушений.</w:t>
      </w:r>
    </w:p>
    <w:p w14:paraId="68DD7E78" w14:textId="77777777" w:rsidR="00D03D7E" w:rsidRPr="00D03D7E" w:rsidRDefault="00D03D7E" w:rsidP="00D03D7E">
      <w:pPr>
        <w:ind w:firstLine="708"/>
        <w:jc w:val="both"/>
      </w:pPr>
      <w:r w:rsidRPr="00D03D7E">
        <w:t>Антикоррупционная политика учреждения разработана в соответствии с Ко</w:t>
      </w:r>
      <w:r w:rsidRPr="00D03D7E">
        <w:t>н</w:t>
      </w:r>
      <w:r w:rsidRPr="00D03D7E">
        <w:t>ституцией Российской Федерации, Федеральным законом от 25.12.2008 № 273-ФЗ «О противодействии коррупции».</w:t>
      </w:r>
    </w:p>
    <w:p w14:paraId="1449A926" w14:textId="77777777" w:rsidR="00D03D7E" w:rsidRPr="00D03D7E" w:rsidRDefault="00D03D7E" w:rsidP="00D03D7E">
      <w:pPr>
        <w:ind w:firstLine="708"/>
        <w:jc w:val="both"/>
      </w:pPr>
      <w:r w:rsidRPr="00D03D7E">
        <w:t>Антикоррупционная политика отражает приверженность Учреждения и ее р</w:t>
      </w:r>
      <w:r w:rsidRPr="00D03D7E">
        <w:t>у</w:t>
      </w:r>
      <w:r w:rsidRPr="00D03D7E">
        <w:t>ководства высоким этическим стандартам и принципам открытого и честного вед</w:t>
      </w:r>
      <w:r w:rsidRPr="00D03D7E">
        <w:t>е</w:t>
      </w:r>
      <w:r w:rsidRPr="00D03D7E">
        <w:t>ния деятельности в учреждении, а также поддержанию репутации на должном уро</w:t>
      </w:r>
      <w:r w:rsidRPr="00D03D7E">
        <w:t>в</w:t>
      </w:r>
      <w:r w:rsidRPr="00D03D7E">
        <w:t>не.</w:t>
      </w:r>
    </w:p>
    <w:p w14:paraId="68EACB54" w14:textId="77777777" w:rsidR="00D03D7E" w:rsidRPr="00D03D7E" w:rsidRDefault="00D03D7E" w:rsidP="00D03D7E">
      <w:pPr>
        <w:ind w:firstLine="708"/>
        <w:jc w:val="both"/>
      </w:pPr>
      <w:r w:rsidRPr="00D03D7E">
        <w:t>Настоящая Антикоррупционная политика разработана в целях защиты прав и свобод граждан, обеспечения законности, правопорядка и общественной безопасн</w:t>
      </w:r>
      <w:r w:rsidRPr="00D03D7E">
        <w:t>о</w:t>
      </w:r>
      <w:r w:rsidRPr="00D03D7E">
        <w:t>сти в учреждении.</w:t>
      </w:r>
    </w:p>
    <w:p w14:paraId="12873C05" w14:textId="77777777" w:rsidR="00D03D7E" w:rsidRPr="00D03D7E" w:rsidRDefault="00D03D7E" w:rsidP="00D03D7E">
      <w:pPr>
        <w:autoSpaceDE w:val="0"/>
        <w:autoSpaceDN w:val="0"/>
        <w:adjustRightInd w:val="0"/>
        <w:ind w:firstLine="720"/>
        <w:jc w:val="both"/>
      </w:pPr>
      <w:r w:rsidRPr="00D03D7E">
        <w:t>Целью Антикоррупционной политики является формирование единого подх</w:t>
      </w:r>
      <w:r w:rsidRPr="00D03D7E">
        <w:t>о</w:t>
      </w:r>
      <w:r w:rsidRPr="00D03D7E">
        <w:t>да к обеспечению работы по профилактике и противодействию коррупции в учре</w:t>
      </w:r>
      <w:r w:rsidRPr="00D03D7E">
        <w:t>ж</w:t>
      </w:r>
      <w:r w:rsidRPr="00D03D7E">
        <w:t>дении.</w:t>
      </w:r>
    </w:p>
    <w:p w14:paraId="691651DF" w14:textId="77777777" w:rsidR="00D03D7E" w:rsidRPr="00D03D7E" w:rsidRDefault="00D03D7E" w:rsidP="00D03D7E">
      <w:pPr>
        <w:autoSpaceDE w:val="0"/>
        <w:autoSpaceDN w:val="0"/>
        <w:adjustRightInd w:val="0"/>
        <w:ind w:firstLine="720"/>
        <w:jc w:val="both"/>
      </w:pPr>
      <w:r w:rsidRPr="00D03D7E">
        <w:t>Учреждение ставит перед собой следующие цели:</w:t>
      </w:r>
    </w:p>
    <w:p w14:paraId="184FD1D9" w14:textId="77777777" w:rsidR="00D03D7E" w:rsidRPr="00D03D7E" w:rsidRDefault="00D03D7E" w:rsidP="00D03D7E">
      <w:pPr>
        <w:autoSpaceDE w:val="0"/>
        <w:autoSpaceDN w:val="0"/>
        <w:adjustRightInd w:val="0"/>
        <w:ind w:firstLine="720"/>
        <w:jc w:val="both"/>
      </w:pPr>
      <w:r w:rsidRPr="00D03D7E">
        <w:t>- минимизировать риск вовлечения Учреждения, руководства Учреждения и работников независимо от занимаемой должности в коррупционную деятельность;</w:t>
      </w:r>
    </w:p>
    <w:p w14:paraId="493232A5" w14:textId="77777777" w:rsidR="00D03D7E" w:rsidRPr="00D03D7E" w:rsidRDefault="00D03D7E" w:rsidP="00D03D7E">
      <w:pPr>
        <w:autoSpaceDE w:val="0"/>
        <w:autoSpaceDN w:val="0"/>
        <w:adjustRightInd w:val="0"/>
        <w:ind w:firstLine="720"/>
        <w:jc w:val="both"/>
      </w:pPr>
      <w:r w:rsidRPr="00D03D7E">
        <w:t>- сформировать у работников и иных лиц единообразие понимания антико</w:t>
      </w:r>
      <w:r w:rsidRPr="00D03D7E">
        <w:t>р</w:t>
      </w:r>
      <w:r w:rsidRPr="00D03D7E">
        <w:t>рупционной политики Учреждения о непринятии коррупции в любых формах и пр</w:t>
      </w:r>
      <w:r w:rsidRPr="00D03D7E">
        <w:t>о</w:t>
      </w:r>
      <w:r w:rsidRPr="00D03D7E">
        <w:t>явлениях;</w:t>
      </w:r>
    </w:p>
    <w:p w14:paraId="25CDC25A" w14:textId="77777777" w:rsidR="00D03D7E" w:rsidRPr="00D03D7E" w:rsidRDefault="00D03D7E" w:rsidP="00D03D7E">
      <w:pPr>
        <w:autoSpaceDE w:val="0"/>
        <w:autoSpaceDN w:val="0"/>
        <w:adjustRightInd w:val="0"/>
        <w:ind w:firstLine="720"/>
        <w:jc w:val="both"/>
      </w:pPr>
      <w:r w:rsidRPr="00D03D7E">
        <w:t>- обобщить и разъяснить основные требования антикоррупционного законод</w:t>
      </w:r>
      <w:r w:rsidRPr="00D03D7E">
        <w:t>а</w:t>
      </w:r>
      <w:r w:rsidRPr="00D03D7E">
        <w:t>тельства Российской Федерации, которые могут применяться в Учреждении.</w:t>
      </w:r>
    </w:p>
    <w:p w14:paraId="61A5CB70" w14:textId="77777777" w:rsidR="00D03D7E" w:rsidRPr="00D03D7E" w:rsidRDefault="00D03D7E" w:rsidP="00D03D7E">
      <w:pPr>
        <w:autoSpaceDE w:val="0"/>
        <w:autoSpaceDN w:val="0"/>
        <w:adjustRightInd w:val="0"/>
        <w:ind w:firstLine="720"/>
        <w:jc w:val="both"/>
      </w:pPr>
      <w:r w:rsidRPr="00D03D7E">
        <w:t>Задачами Антикоррупционной политики являются:</w:t>
      </w:r>
    </w:p>
    <w:p w14:paraId="307A723D" w14:textId="77777777" w:rsidR="00D03D7E" w:rsidRPr="00D03D7E" w:rsidRDefault="00D03D7E" w:rsidP="00D03D7E">
      <w:pPr>
        <w:autoSpaceDE w:val="0"/>
        <w:autoSpaceDN w:val="0"/>
        <w:adjustRightInd w:val="0"/>
        <w:ind w:firstLine="720"/>
        <w:jc w:val="both"/>
      </w:pPr>
      <w:r w:rsidRPr="00D03D7E">
        <w:t>- информирование работников Учреждения о нормативно-правовом обеспеч</w:t>
      </w:r>
      <w:r w:rsidRPr="00D03D7E">
        <w:t>е</w:t>
      </w:r>
      <w:r w:rsidRPr="00D03D7E">
        <w:t>нии работы по противодействию коррупции и ответственности за совершение ко</w:t>
      </w:r>
      <w:r w:rsidRPr="00D03D7E">
        <w:t>р</w:t>
      </w:r>
      <w:r w:rsidRPr="00D03D7E">
        <w:t>рупционных правонарушений;</w:t>
      </w:r>
    </w:p>
    <w:p w14:paraId="647D4CE0" w14:textId="77777777" w:rsidR="00D03D7E" w:rsidRPr="00D03D7E" w:rsidRDefault="00D03D7E" w:rsidP="00D03D7E">
      <w:pPr>
        <w:autoSpaceDE w:val="0"/>
        <w:autoSpaceDN w:val="0"/>
        <w:adjustRightInd w:val="0"/>
        <w:ind w:firstLine="720"/>
        <w:jc w:val="both"/>
      </w:pPr>
      <w:r w:rsidRPr="00D03D7E">
        <w:t>- определение основных принципов противодействия коррупции в Учрежд</w:t>
      </w:r>
      <w:r w:rsidRPr="00D03D7E">
        <w:t>е</w:t>
      </w:r>
      <w:r w:rsidRPr="00D03D7E">
        <w:t>нии;</w:t>
      </w:r>
    </w:p>
    <w:p w14:paraId="35FB087D" w14:textId="77777777" w:rsidR="00D03D7E" w:rsidRPr="00D03D7E" w:rsidRDefault="00D03D7E" w:rsidP="00D03D7E">
      <w:pPr>
        <w:autoSpaceDE w:val="0"/>
        <w:autoSpaceDN w:val="0"/>
        <w:adjustRightInd w:val="0"/>
        <w:ind w:firstLine="720"/>
        <w:jc w:val="both"/>
      </w:pPr>
      <w:r w:rsidRPr="00D03D7E">
        <w:t>- методическое обеспечение разработки и реализации мер, направленных на профилактику и противодействие коррупции в учреждении;</w:t>
      </w:r>
    </w:p>
    <w:p w14:paraId="7A817873" w14:textId="77777777" w:rsidR="00D03D7E" w:rsidRPr="00D03D7E" w:rsidRDefault="00D03D7E" w:rsidP="00D03D7E">
      <w:pPr>
        <w:autoSpaceDE w:val="0"/>
        <w:autoSpaceDN w:val="0"/>
        <w:adjustRightInd w:val="0"/>
        <w:ind w:firstLine="720"/>
        <w:jc w:val="both"/>
      </w:pPr>
      <w:r w:rsidRPr="00D03D7E">
        <w:t>- установление обязанности работников Учреждения знать и соблюдать при</w:t>
      </w:r>
      <w:r w:rsidRPr="00D03D7E">
        <w:t>н</w:t>
      </w:r>
      <w:r w:rsidRPr="00D03D7E">
        <w:t>ципы и требования настоящей Антикоррупционной политики, ключевые нормы применимого антикоррупционного законодательства, а также мероприятия по пр</w:t>
      </w:r>
      <w:r w:rsidRPr="00D03D7E">
        <w:t>е</w:t>
      </w:r>
      <w:r w:rsidRPr="00D03D7E">
        <w:t>дотвращ</w:t>
      </w:r>
      <w:r w:rsidRPr="00D03D7E">
        <w:t>е</w:t>
      </w:r>
      <w:r w:rsidRPr="00D03D7E">
        <w:t>нию коррупции.</w:t>
      </w:r>
    </w:p>
    <w:p w14:paraId="53F6DA33" w14:textId="77777777" w:rsidR="00D03D7E" w:rsidRPr="00D03D7E" w:rsidRDefault="00D03D7E" w:rsidP="00D03D7E">
      <w:pPr>
        <w:autoSpaceDE w:val="0"/>
        <w:autoSpaceDN w:val="0"/>
        <w:adjustRightInd w:val="0"/>
        <w:ind w:firstLine="720"/>
        <w:jc w:val="both"/>
      </w:pPr>
    </w:p>
    <w:p w14:paraId="401DAB46" w14:textId="77777777" w:rsidR="00D03D7E" w:rsidRPr="00D03D7E" w:rsidRDefault="00D03D7E" w:rsidP="00D03D7E">
      <w:pPr>
        <w:autoSpaceDE w:val="0"/>
        <w:autoSpaceDN w:val="0"/>
        <w:adjustRightInd w:val="0"/>
        <w:ind w:firstLine="720"/>
        <w:jc w:val="both"/>
      </w:pPr>
    </w:p>
    <w:p w14:paraId="4D40609D" w14:textId="77777777" w:rsidR="00D03D7E" w:rsidRPr="00D03D7E" w:rsidRDefault="00D03D7E" w:rsidP="00D03D7E">
      <w:pPr>
        <w:autoSpaceDE w:val="0"/>
        <w:autoSpaceDN w:val="0"/>
        <w:adjustRightInd w:val="0"/>
        <w:ind w:firstLine="720"/>
        <w:jc w:val="both"/>
      </w:pPr>
    </w:p>
    <w:p w14:paraId="39C74C1D" w14:textId="77777777" w:rsidR="00D03D7E" w:rsidRPr="00D03D7E" w:rsidRDefault="00D03D7E" w:rsidP="00D03D7E">
      <w:pPr>
        <w:numPr>
          <w:ilvl w:val="0"/>
          <w:numId w:val="6"/>
        </w:numPr>
        <w:autoSpaceDE w:val="0"/>
        <w:autoSpaceDN w:val="0"/>
        <w:adjustRightInd w:val="0"/>
        <w:jc w:val="center"/>
        <w:rPr>
          <w:b/>
        </w:rPr>
      </w:pPr>
      <w:r w:rsidRPr="00D03D7E">
        <w:rPr>
          <w:b/>
        </w:rPr>
        <w:t>Понятия и определения</w:t>
      </w:r>
    </w:p>
    <w:p w14:paraId="2DBFCFA6" w14:textId="77777777" w:rsidR="00D03D7E" w:rsidRPr="00D03D7E" w:rsidRDefault="00D03D7E" w:rsidP="00D03D7E">
      <w:pPr>
        <w:autoSpaceDE w:val="0"/>
        <w:autoSpaceDN w:val="0"/>
        <w:adjustRightInd w:val="0"/>
        <w:jc w:val="center"/>
        <w:rPr>
          <w:b/>
        </w:rPr>
      </w:pPr>
    </w:p>
    <w:p w14:paraId="328DE859" w14:textId="77777777" w:rsidR="00D03D7E" w:rsidRPr="00D03D7E" w:rsidRDefault="00D03D7E" w:rsidP="00D03D7E">
      <w:pPr>
        <w:autoSpaceDE w:val="0"/>
        <w:autoSpaceDN w:val="0"/>
        <w:adjustRightInd w:val="0"/>
        <w:ind w:firstLine="720"/>
        <w:jc w:val="both"/>
      </w:pPr>
      <w:bookmarkStart w:id="0" w:name="sub_1021"/>
      <w:r w:rsidRPr="00D03D7E">
        <w:rPr>
          <w:b/>
          <w:bCs/>
        </w:rPr>
        <w:t>Коррупция</w:t>
      </w:r>
      <w:r w:rsidRPr="00D03D7E">
        <w:t xml:space="preserve"> – злоупотребление служебным положением, дача взятки, получ</w:t>
      </w:r>
      <w:r w:rsidRPr="00D03D7E">
        <w:t>е</w:t>
      </w:r>
      <w:r w:rsidRPr="00D03D7E">
        <w:t>ние взятки, злоупотребление полномочиями, коммерческий подкуп либо иное нез</w:t>
      </w:r>
      <w:r w:rsidRPr="00D03D7E">
        <w:t>а</w:t>
      </w:r>
      <w:r w:rsidRPr="00D03D7E">
        <w:t>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</w:t>
      </w:r>
      <w:r w:rsidRPr="00D03D7E">
        <w:t>е</w:t>
      </w:r>
      <w:r w:rsidRPr="00D03D7E">
        <w:t>нег, ценностей, иного имущества или услуг имущественного характера, иных им</w:t>
      </w:r>
      <w:r w:rsidRPr="00D03D7E">
        <w:t>у</w:t>
      </w:r>
      <w:r w:rsidRPr="00D03D7E">
        <w:t>щественных прав для себя или для третьих лиц, либо незаконное предоставление т</w:t>
      </w:r>
      <w:r w:rsidRPr="00D03D7E">
        <w:t>а</w:t>
      </w:r>
      <w:r w:rsidRPr="00D03D7E">
        <w:t>кой выгоды указанному лицу другими физическими лицами. Коррупцией также я</w:t>
      </w:r>
      <w:r w:rsidRPr="00D03D7E">
        <w:t>в</w:t>
      </w:r>
      <w:r w:rsidRPr="00D03D7E">
        <w:t>ляется совершение перечисленных деяний от имени или в интересах юридического лица (</w:t>
      </w:r>
      <w:hyperlink r:id="rId6" w:history="1">
        <w:r w:rsidRPr="00D03D7E">
          <w:t>пункт 1 статьи 1</w:t>
        </w:r>
      </w:hyperlink>
      <w:r w:rsidRPr="00D03D7E">
        <w:t xml:space="preserve"> Федерального закона от 25.12.2008 № 273-ФЗ «О против</w:t>
      </w:r>
      <w:r w:rsidRPr="00D03D7E">
        <w:t>о</w:t>
      </w:r>
      <w:r w:rsidRPr="00D03D7E">
        <w:t>действии коррупции»).</w:t>
      </w:r>
    </w:p>
    <w:p w14:paraId="09177E65" w14:textId="77777777" w:rsidR="00D03D7E" w:rsidRPr="00D03D7E" w:rsidRDefault="00D03D7E" w:rsidP="00D03D7E">
      <w:pPr>
        <w:autoSpaceDE w:val="0"/>
        <w:autoSpaceDN w:val="0"/>
        <w:adjustRightInd w:val="0"/>
        <w:ind w:firstLine="720"/>
        <w:jc w:val="both"/>
      </w:pPr>
      <w:bookmarkStart w:id="1" w:name="sub_1022"/>
      <w:bookmarkEnd w:id="0"/>
      <w:r w:rsidRPr="00D03D7E">
        <w:rPr>
          <w:b/>
          <w:bCs/>
        </w:rPr>
        <w:t>Противодействие коррупции</w:t>
      </w:r>
      <w:r w:rsidRPr="00D03D7E">
        <w:t xml:space="preserve"> – деятельность федеральных органов госуда</w:t>
      </w:r>
      <w:r w:rsidRPr="00D03D7E">
        <w:t>р</w:t>
      </w:r>
      <w:r w:rsidRPr="00D03D7E">
        <w:t>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 (</w:t>
      </w:r>
      <w:hyperlink r:id="rId7" w:history="1">
        <w:r w:rsidRPr="00D03D7E">
          <w:t>пункт 2 статьи 1</w:t>
        </w:r>
      </w:hyperlink>
      <w:r w:rsidRPr="00D03D7E">
        <w:t xml:space="preserve"> Федерального закона от 25.12.2008  № 273-ФЗ «О противодействии коррупции»):</w:t>
      </w:r>
    </w:p>
    <w:p w14:paraId="655896EC" w14:textId="77777777" w:rsidR="00D03D7E" w:rsidRPr="00D03D7E" w:rsidRDefault="00D03D7E" w:rsidP="00D03D7E">
      <w:pPr>
        <w:autoSpaceDE w:val="0"/>
        <w:autoSpaceDN w:val="0"/>
        <w:adjustRightInd w:val="0"/>
        <w:ind w:firstLine="720"/>
        <w:jc w:val="both"/>
      </w:pPr>
      <w:bookmarkStart w:id="2" w:name="sub_10221"/>
      <w:bookmarkEnd w:id="1"/>
      <w:r w:rsidRPr="00D03D7E">
        <w:lastRenderedPageBreak/>
        <w:t>а) по предупреждению коррупции, в том числе по выявлению и последующ</w:t>
      </w:r>
      <w:r w:rsidRPr="00D03D7E">
        <w:t>е</w:t>
      </w:r>
      <w:r w:rsidRPr="00D03D7E">
        <w:t>му устранению причин коррупции (профилактика коррупции);</w:t>
      </w:r>
    </w:p>
    <w:p w14:paraId="12A2B859" w14:textId="77777777" w:rsidR="00D03D7E" w:rsidRPr="00D03D7E" w:rsidRDefault="00D03D7E" w:rsidP="00D03D7E">
      <w:pPr>
        <w:autoSpaceDE w:val="0"/>
        <w:autoSpaceDN w:val="0"/>
        <w:adjustRightInd w:val="0"/>
        <w:ind w:firstLine="720"/>
        <w:jc w:val="both"/>
      </w:pPr>
      <w:bookmarkStart w:id="3" w:name="sub_10222"/>
      <w:bookmarkEnd w:id="2"/>
      <w:r w:rsidRPr="00D03D7E">
        <w:t>б) по выявлению, предупреждению, пресечению, раскрытию и расследованию коррупционных правонарушений (борьба с коррупцией);</w:t>
      </w:r>
    </w:p>
    <w:p w14:paraId="0786F54B" w14:textId="77777777" w:rsidR="00D03D7E" w:rsidRPr="00D03D7E" w:rsidRDefault="00D03D7E" w:rsidP="00D03D7E">
      <w:pPr>
        <w:autoSpaceDE w:val="0"/>
        <w:autoSpaceDN w:val="0"/>
        <w:adjustRightInd w:val="0"/>
        <w:ind w:firstLine="720"/>
        <w:jc w:val="both"/>
      </w:pPr>
      <w:bookmarkStart w:id="4" w:name="sub_10223"/>
      <w:bookmarkEnd w:id="3"/>
      <w:r w:rsidRPr="00D03D7E">
        <w:t>в) по минимизации и (или) ликвидации последствий коррупционных правон</w:t>
      </w:r>
      <w:r w:rsidRPr="00D03D7E">
        <w:t>а</w:t>
      </w:r>
      <w:r w:rsidRPr="00D03D7E">
        <w:t>рушений.</w:t>
      </w:r>
    </w:p>
    <w:p w14:paraId="5F7CF23F" w14:textId="77777777" w:rsidR="00D03D7E" w:rsidRPr="00D03D7E" w:rsidRDefault="00D03D7E" w:rsidP="00D03D7E">
      <w:pPr>
        <w:autoSpaceDE w:val="0"/>
        <w:autoSpaceDN w:val="0"/>
        <w:adjustRightInd w:val="0"/>
        <w:ind w:firstLine="720"/>
        <w:jc w:val="both"/>
      </w:pPr>
      <w:bookmarkStart w:id="5" w:name="sub_1023"/>
      <w:bookmarkEnd w:id="4"/>
      <w:r w:rsidRPr="00D03D7E">
        <w:rPr>
          <w:b/>
          <w:bCs/>
        </w:rPr>
        <w:t>Организация</w:t>
      </w:r>
      <w:r w:rsidRPr="00D03D7E">
        <w:t xml:space="preserve"> – юридическое лицо независимо от формы собственности, о</w:t>
      </w:r>
      <w:r w:rsidRPr="00D03D7E">
        <w:t>р</w:t>
      </w:r>
      <w:r w:rsidRPr="00D03D7E">
        <w:t>ганизационно-правовой формы и отраслевой принадлежности.</w:t>
      </w:r>
    </w:p>
    <w:p w14:paraId="576636F9" w14:textId="77777777" w:rsidR="00D03D7E" w:rsidRPr="00D03D7E" w:rsidRDefault="00D03D7E" w:rsidP="00D03D7E">
      <w:pPr>
        <w:autoSpaceDE w:val="0"/>
        <w:autoSpaceDN w:val="0"/>
        <w:adjustRightInd w:val="0"/>
        <w:ind w:firstLine="720"/>
        <w:jc w:val="both"/>
      </w:pPr>
      <w:bookmarkStart w:id="6" w:name="sub_1024"/>
      <w:bookmarkEnd w:id="5"/>
      <w:r w:rsidRPr="00D03D7E">
        <w:rPr>
          <w:b/>
          <w:bCs/>
        </w:rPr>
        <w:t>Контрагент</w:t>
      </w:r>
      <w:r w:rsidRPr="00D03D7E">
        <w:t xml:space="preserve"> – любое российское или иностранное </w:t>
      </w:r>
      <w:proofErr w:type="gramStart"/>
      <w:r w:rsidRPr="00D03D7E">
        <w:t>юридическое</w:t>
      </w:r>
      <w:proofErr w:type="gramEnd"/>
      <w:r w:rsidRPr="00D03D7E">
        <w:t xml:space="preserve"> или физич</w:t>
      </w:r>
      <w:r w:rsidRPr="00D03D7E">
        <w:t>е</w:t>
      </w:r>
      <w:r w:rsidRPr="00D03D7E">
        <w:t>ское лицо, с которым организация вступает в договорные отношения, за исключен</w:t>
      </w:r>
      <w:r w:rsidRPr="00D03D7E">
        <w:t>и</w:t>
      </w:r>
      <w:r w:rsidRPr="00D03D7E">
        <w:t>ем трудовых отношений.</w:t>
      </w:r>
    </w:p>
    <w:p w14:paraId="0757D15E" w14:textId="77777777" w:rsidR="00D03D7E" w:rsidRPr="00D03D7E" w:rsidRDefault="00D03D7E" w:rsidP="00D03D7E">
      <w:pPr>
        <w:autoSpaceDE w:val="0"/>
        <w:autoSpaceDN w:val="0"/>
        <w:adjustRightInd w:val="0"/>
        <w:ind w:firstLine="720"/>
        <w:jc w:val="both"/>
      </w:pPr>
      <w:bookmarkStart w:id="7" w:name="sub_1025"/>
      <w:bookmarkEnd w:id="6"/>
      <w:r w:rsidRPr="00D03D7E">
        <w:rPr>
          <w:b/>
          <w:bCs/>
        </w:rPr>
        <w:t>Взятка</w:t>
      </w:r>
      <w:r w:rsidRPr="00D03D7E">
        <w:t xml:space="preserve"> – получение должностным лицом, иностранным должностным л</w:t>
      </w:r>
      <w:r w:rsidRPr="00D03D7E">
        <w:t>и</w:t>
      </w:r>
      <w:r w:rsidRPr="00D03D7E">
        <w:t>цом, либо должностным лицом публичной международной организации лично или через посредника денег, ценных бумаг, иного имущества, либо в виде незаконных оказ</w:t>
      </w:r>
      <w:r w:rsidRPr="00D03D7E">
        <w:t>а</w:t>
      </w:r>
      <w:r w:rsidRPr="00D03D7E">
        <w:t>ния ему услуг имущественного характера, предоставления иных имущественных прав за совершение действий (бездействие) в пользу взяткодателя или представля</w:t>
      </w:r>
      <w:r w:rsidRPr="00D03D7E">
        <w:t>е</w:t>
      </w:r>
      <w:r w:rsidRPr="00D03D7E">
        <w:t>мых им лиц, если такие действия (бездействие) входят в служебные полномочия должностного лица либо если оно в силу должностного положения может способс</w:t>
      </w:r>
      <w:r w:rsidRPr="00D03D7E">
        <w:t>т</w:t>
      </w:r>
      <w:r w:rsidRPr="00D03D7E">
        <w:t>вовать таким действиям (бездействию), а равно за общее покровительство или п</w:t>
      </w:r>
      <w:r w:rsidRPr="00D03D7E">
        <w:t>о</w:t>
      </w:r>
      <w:r w:rsidRPr="00D03D7E">
        <w:t>пустительство по службе.</w:t>
      </w:r>
    </w:p>
    <w:p w14:paraId="4F07ADA2" w14:textId="77777777" w:rsidR="00D03D7E" w:rsidRPr="00D03D7E" w:rsidRDefault="00D03D7E" w:rsidP="00D03D7E">
      <w:pPr>
        <w:autoSpaceDE w:val="0"/>
        <w:autoSpaceDN w:val="0"/>
        <w:adjustRightInd w:val="0"/>
        <w:ind w:firstLine="720"/>
        <w:jc w:val="both"/>
      </w:pPr>
      <w:bookmarkStart w:id="8" w:name="sub_1026"/>
      <w:bookmarkEnd w:id="7"/>
      <w:r w:rsidRPr="00D03D7E">
        <w:rPr>
          <w:b/>
          <w:bCs/>
        </w:rPr>
        <w:t>Коммерческий подкуп</w:t>
      </w:r>
      <w:r w:rsidRPr="00D03D7E">
        <w:t xml:space="preserve"> – незаконные передача лицу, выполняющему упра</w:t>
      </w:r>
      <w:r w:rsidRPr="00D03D7E">
        <w:t>в</w:t>
      </w:r>
      <w:r w:rsidRPr="00D03D7E">
        <w:t>ленческие функции в коммерческой или иной организации, денег, ценных бумаг, иного имущества, оказание ему услуг имущественного характера, предоставление иных имущественных прав за совершение действий (бездействие) в интересах да</w:t>
      </w:r>
      <w:r w:rsidRPr="00D03D7E">
        <w:t>ю</w:t>
      </w:r>
      <w:r w:rsidRPr="00D03D7E">
        <w:t>щего в связи с занимаемым этим лицом служебным положением (</w:t>
      </w:r>
      <w:hyperlink r:id="rId8" w:history="1">
        <w:r w:rsidRPr="00D03D7E">
          <w:t>часть 1 статьи 204</w:t>
        </w:r>
      </w:hyperlink>
      <w:r w:rsidRPr="00D03D7E">
        <w:t xml:space="preserve"> Уголовного кодекса Российской Федерации).</w:t>
      </w:r>
    </w:p>
    <w:p w14:paraId="749CF950" w14:textId="77777777" w:rsidR="00D03D7E" w:rsidRPr="00D03D7E" w:rsidRDefault="00D03D7E" w:rsidP="00D03D7E">
      <w:pPr>
        <w:autoSpaceDE w:val="0"/>
        <w:autoSpaceDN w:val="0"/>
        <w:adjustRightInd w:val="0"/>
        <w:ind w:firstLine="720"/>
        <w:jc w:val="both"/>
      </w:pPr>
      <w:bookmarkStart w:id="9" w:name="sub_1027"/>
      <w:bookmarkEnd w:id="8"/>
      <w:r w:rsidRPr="00D03D7E">
        <w:rPr>
          <w:b/>
          <w:bCs/>
        </w:rPr>
        <w:t>Конфликт интересов</w:t>
      </w:r>
      <w:r w:rsidRPr="00D03D7E">
        <w:t xml:space="preserve"> – ситуация, при которой личная заинтересованность (прямая или косвенная) работника (представителя организации) влияет или может повлиять на надлежащее исполнение им должностных (трудовых) обязанностей и при которой возникает или может возникнуть противоречие между личной заинт</w:t>
      </w:r>
      <w:r w:rsidRPr="00D03D7E">
        <w:t>е</w:t>
      </w:r>
      <w:r w:rsidRPr="00D03D7E">
        <w:t>ресованностью работника (представителя организации) и правами и законными и</w:t>
      </w:r>
      <w:r w:rsidRPr="00D03D7E">
        <w:t>н</w:t>
      </w:r>
      <w:r w:rsidRPr="00D03D7E">
        <w:t>тересами организации, способное привести к причинению вреда правам и законным интересам, имуществу и (или) деловой репутации организации, работником (пре</w:t>
      </w:r>
      <w:r w:rsidRPr="00D03D7E">
        <w:t>д</w:t>
      </w:r>
      <w:r w:rsidRPr="00D03D7E">
        <w:t>ставителем организации) которой он является.</w:t>
      </w:r>
    </w:p>
    <w:p w14:paraId="45156D9F" w14:textId="77777777" w:rsidR="00D03D7E" w:rsidRPr="00D03D7E" w:rsidRDefault="00D03D7E" w:rsidP="00D03D7E">
      <w:pPr>
        <w:autoSpaceDE w:val="0"/>
        <w:autoSpaceDN w:val="0"/>
        <w:adjustRightInd w:val="0"/>
        <w:ind w:firstLine="720"/>
        <w:jc w:val="both"/>
      </w:pPr>
      <w:bookmarkStart w:id="10" w:name="sub_1028"/>
      <w:bookmarkEnd w:id="9"/>
      <w:r w:rsidRPr="00D03D7E">
        <w:rPr>
          <w:b/>
          <w:bCs/>
        </w:rPr>
        <w:t>Личная заинтересованность работника (представителя организации)</w:t>
      </w:r>
      <w:r w:rsidRPr="00D03D7E">
        <w:t xml:space="preserve"> – з</w:t>
      </w:r>
      <w:r w:rsidRPr="00D03D7E">
        <w:t>а</w:t>
      </w:r>
      <w:r w:rsidRPr="00D03D7E">
        <w:t>интересованность работника (представителя организации), связанная с возможн</w:t>
      </w:r>
      <w:r w:rsidRPr="00D03D7E">
        <w:t>о</w:t>
      </w:r>
      <w:r w:rsidRPr="00D03D7E">
        <w:t>стью получения работником (представителем организации) при исполнении дол</w:t>
      </w:r>
      <w:r w:rsidRPr="00D03D7E">
        <w:t>ж</w:t>
      </w:r>
      <w:r w:rsidRPr="00D03D7E">
        <w:t>ностных обязанностей доходов в виде денег, ценностей, иного имущества или услуг имущественного характера, иных имущественных прав для себя или для третьих лиц.</w:t>
      </w:r>
    </w:p>
    <w:bookmarkEnd w:id="10"/>
    <w:p w14:paraId="621B3477" w14:textId="02440537" w:rsidR="00D03D7E" w:rsidRPr="00D03D7E" w:rsidRDefault="00D03D7E" w:rsidP="00D03D7E">
      <w:pPr>
        <w:ind w:firstLine="708"/>
        <w:jc w:val="both"/>
      </w:pPr>
      <w:r w:rsidRPr="00D03D7E">
        <w:rPr>
          <w:b/>
        </w:rPr>
        <w:t>Коррупционное правонарушение</w:t>
      </w:r>
      <w:r>
        <w:t xml:space="preserve"> -  деяние, </w:t>
      </w:r>
      <w:r w:rsidRPr="00D03D7E">
        <w:t>обладающее признаками ко</w:t>
      </w:r>
      <w:r w:rsidRPr="00D03D7E">
        <w:t>р</w:t>
      </w:r>
      <w:r>
        <w:t xml:space="preserve">рупции, </w:t>
      </w:r>
      <w:r w:rsidRPr="00D03D7E">
        <w:t xml:space="preserve">за которые нормативным правовым </w:t>
      </w:r>
      <w:r>
        <w:t>актом предусмотрена гражданско-правовая,</w:t>
      </w:r>
      <w:r w:rsidRPr="00D03D7E">
        <w:t xml:space="preserve"> дисциплинарная, административная или уголовная ответственность.</w:t>
      </w:r>
    </w:p>
    <w:p w14:paraId="48B8B2EA" w14:textId="7FEFD6C0" w:rsidR="00D03D7E" w:rsidRPr="00D03D7E" w:rsidRDefault="00D03D7E" w:rsidP="00D03D7E">
      <w:pPr>
        <w:ind w:firstLine="708"/>
        <w:jc w:val="both"/>
      </w:pPr>
      <w:r>
        <w:rPr>
          <w:b/>
        </w:rPr>
        <w:t xml:space="preserve">Коррупционный </w:t>
      </w:r>
      <w:r w:rsidRPr="00D03D7E">
        <w:rPr>
          <w:b/>
        </w:rPr>
        <w:t>фактор</w:t>
      </w:r>
      <w:r>
        <w:t xml:space="preserve"> </w:t>
      </w:r>
      <w:r w:rsidRPr="00D03D7E">
        <w:t>-  явл</w:t>
      </w:r>
      <w:r>
        <w:t xml:space="preserve">ение или совокупность явлений, </w:t>
      </w:r>
      <w:r w:rsidRPr="00D03D7E">
        <w:t>порожда</w:t>
      </w:r>
      <w:r w:rsidRPr="00D03D7E">
        <w:t>ю</w:t>
      </w:r>
      <w:r w:rsidRPr="00D03D7E">
        <w:t>щих коррупционные правонарушения или способствующие их распространению.</w:t>
      </w:r>
    </w:p>
    <w:p w14:paraId="70B4943F" w14:textId="57059371" w:rsidR="00D03D7E" w:rsidRPr="00D03D7E" w:rsidRDefault="00D03D7E" w:rsidP="00D03D7E">
      <w:pPr>
        <w:ind w:firstLine="708"/>
        <w:jc w:val="both"/>
      </w:pPr>
      <w:r w:rsidRPr="00D03D7E">
        <w:rPr>
          <w:b/>
        </w:rPr>
        <w:t>Предупреждение коррупции</w:t>
      </w:r>
      <w:r w:rsidRPr="00D03D7E">
        <w:t xml:space="preserve"> -  деятельность в рамках антикоррупционной политики учреждения, направленная</w:t>
      </w:r>
      <w:r>
        <w:t xml:space="preserve"> на выявление, изучение, </w:t>
      </w:r>
      <w:r w:rsidRPr="00D03D7E">
        <w:t>ограни</w:t>
      </w:r>
      <w:r>
        <w:t xml:space="preserve">чение либо устранение явлений, </w:t>
      </w:r>
      <w:r w:rsidRPr="00D03D7E">
        <w:t>порождающих коррупционные правонарушения или способс</w:t>
      </w:r>
      <w:r w:rsidRPr="00D03D7E">
        <w:t>т</w:t>
      </w:r>
      <w:r w:rsidRPr="00D03D7E">
        <w:t>вующих их распространению.</w:t>
      </w:r>
    </w:p>
    <w:p w14:paraId="5AA81B8A" w14:textId="77777777" w:rsidR="00D03D7E" w:rsidRPr="00D03D7E" w:rsidRDefault="00D03D7E" w:rsidP="00D03D7E">
      <w:pPr>
        <w:ind w:firstLine="708"/>
        <w:jc w:val="both"/>
      </w:pPr>
    </w:p>
    <w:p w14:paraId="7E355146" w14:textId="77777777" w:rsidR="00D03D7E" w:rsidRPr="00D03D7E" w:rsidRDefault="00D03D7E" w:rsidP="00D03D7E">
      <w:pPr>
        <w:numPr>
          <w:ilvl w:val="0"/>
          <w:numId w:val="6"/>
        </w:numPr>
        <w:jc w:val="center"/>
        <w:rPr>
          <w:b/>
        </w:rPr>
      </w:pPr>
      <w:r w:rsidRPr="00D03D7E">
        <w:rPr>
          <w:b/>
        </w:rPr>
        <w:t>Основные принципы антикоррупционной деятельности учреждения</w:t>
      </w:r>
    </w:p>
    <w:p w14:paraId="5E7BE9F5" w14:textId="77777777" w:rsidR="00D03D7E" w:rsidRPr="00D03D7E" w:rsidRDefault="00D03D7E" w:rsidP="00D03D7E">
      <w:pPr>
        <w:jc w:val="center"/>
        <w:rPr>
          <w:b/>
        </w:rPr>
      </w:pPr>
    </w:p>
    <w:p w14:paraId="52CB3BD6" w14:textId="77777777" w:rsidR="00D03D7E" w:rsidRPr="00D03D7E" w:rsidRDefault="00D03D7E" w:rsidP="00D03D7E">
      <w:pPr>
        <w:ind w:firstLine="708"/>
        <w:jc w:val="both"/>
      </w:pPr>
      <w:r w:rsidRPr="00D03D7E">
        <w:t>Антикоррупционная политика учреждения основывается на следующих кл</w:t>
      </w:r>
      <w:r w:rsidRPr="00D03D7E">
        <w:t>ю</w:t>
      </w:r>
      <w:r w:rsidRPr="00D03D7E">
        <w:t>чевых принципах:</w:t>
      </w:r>
    </w:p>
    <w:p w14:paraId="59C366CB" w14:textId="77777777" w:rsidR="00D03D7E" w:rsidRPr="00D03D7E" w:rsidRDefault="00D03D7E" w:rsidP="00D03D7E">
      <w:pPr>
        <w:ind w:firstLine="708"/>
        <w:jc w:val="both"/>
      </w:pPr>
      <w:r w:rsidRPr="00D03D7E">
        <w:t>1. Принцип соответствия Антикоррупционной политики учреждения дейс</w:t>
      </w:r>
      <w:r w:rsidRPr="00D03D7E">
        <w:t>т</w:t>
      </w:r>
      <w:r w:rsidRPr="00D03D7E">
        <w:t>вующему законодательству и общепринятым нормам.</w:t>
      </w:r>
    </w:p>
    <w:p w14:paraId="384B62B9" w14:textId="77777777" w:rsidR="00D03D7E" w:rsidRPr="00D03D7E" w:rsidRDefault="00D03D7E" w:rsidP="00D03D7E">
      <w:pPr>
        <w:ind w:firstLine="708"/>
        <w:jc w:val="both"/>
      </w:pPr>
      <w:r w:rsidRPr="00D03D7E">
        <w:t>Соответствие реализуемых антикоррупционных мероприятий Конституции Российской Федерации, заключенным Российской Федерацией международным д</w:t>
      </w:r>
      <w:r w:rsidRPr="00D03D7E">
        <w:t>о</w:t>
      </w:r>
      <w:r w:rsidRPr="00D03D7E">
        <w:t>говорам, законодательству Российской Федерации и иным нормативным правовым актам, применимым к учре</w:t>
      </w:r>
      <w:r w:rsidRPr="00D03D7E">
        <w:t>ж</w:t>
      </w:r>
      <w:r w:rsidRPr="00D03D7E">
        <w:t>дению.</w:t>
      </w:r>
    </w:p>
    <w:p w14:paraId="3F17190A" w14:textId="77777777" w:rsidR="00D03D7E" w:rsidRPr="00D03D7E" w:rsidRDefault="00D03D7E" w:rsidP="00D03D7E">
      <w:pPr>
        <w:ind w:firstLine="708"/>
        <w:jc w:val="both"/>
      </w:pPr>
      <w:r w:rsidRPr="00D03D7E">
        <w:t>2. Принцип личного примера руководства.</w:t>
      </w:r>
    </w:p>
    <w:p w14:paraId="7428798F" w14:textId="77777777" w:rsidR="00D03D7E" w:rsidRPr="00D03D7E" w:rsidRDefault="00D03D7E" w:rsidP="00D03D7E">
      <w:pPr>
        <w:ind w:firstLine="708"/>
        <w:jc w:val="both"/>
      </w:pPr>
      <w:r w:rsidRPr="00D03D7E">
        <w:lastRenderedPageBreak/>
        <w:t>Ключевая роль руководства учреждения в формировании культуры нетерп</w:t>
      </w:r>
      <w:r w:rsidRPr="00D03D7E">
        <w:t>и</w:t>
      </w:r>
      <w:r w:rsidRPr="00D03D7E">
        <w:t>мости к коррупции и в создании внутриорганизационной системы предупреждения и противодействия коррупции.</w:t>
      </w:r>
    </w:p>
    <w:p w14:paraId="4FCC567D" w14:textId="77777777" w:rsidR="00D03D7E" w:rsidRPr="00D03D7E" w:rsidRDefault="00D03D7E" w:rsidP="00D03D7E">
      <w:pPr>
        <w:autoSpaceDE w:val="0"/>
        <w:autoSpaceDN w:val="0"/>
        <w:adjustRightInd w:val="0"/>
        <w:ind w:firstLine="720"/>
        <w:jc w:val="both"/>
      </w:pPr>
      <w:r w:rsidRPr="00D03D7E">
        <w:t>3. Принцип вовлеченности работников.</w:t>
      </w:r>
    </w:p>
    <w:p w14:paraId="6D1ED6D8" w14:textId="77777777" w:rsidR="00D03D7E" w:rsidRPr="00D03D7E" w:rsidRDefault="00D03D7E" w:rsidP="00D03D7E">
      <w:pPr>
        <w:autoSpaceDE w:val="0"/>
        <w:autoSpaceDN w:val="0"/>
        <w:adjustRightInd w:val="0"/>
        <w:ind w:firstLine="720"/>
        <w:jc w:val="both"/>
      </w:pPr>
      <w:r w:rsidRPr="00D03D7E">
        <w:t>Информированность работников учреждения о положениях антикоррупцио</w:t>
      </w:r>
      <w:r w:rsidRPr="00D03D7E">
        <w:t>н</w:t>
      </w:r>
      <w:r w:rsidRPr="00D03D7E">
        <w:t>ного законодательства и их активное участие в формировании и реализации ант</w:t>
      </w:r>
      <w:r w:rsidRPr="00D03D7E">
        <w:t>и</w:t>
      </w:r>
      <w:r w:rsidRPr="00D03D7E">
        <w:t>коррупционных стандартов и процедур.</w:t>
      </w:r>
    </w:p>
    <w:p w14:paraId="532509B7" w14:textId="77777777" w:rsidR="00D03D7E" w:rsidRPr="00D03D7E" w:rsidRDefault="00D03D7E" w:rsidP="00D03D7E">
      <w:pPr>
        <w:autoSpaceDE w:val="0"/>
        <w:autoSpaceDN w:val="0"/>
        <w:adjustRightInd w:val="0"/>
        <w:ind w:firstLine="720"/>
        <w:jc w:val="both"/>
      </w:pPr>
      <w:bookmarkStart w:id="11" w:name="sub_304"/>
      <w:r w:rsidRPr="00D03D7E">
        <w:t>4. Принцип соразмерности антикоррупционных процедур риску коррупции.</w:t>
      </w:r>
    </w:p>
    <w:bookmarkEnd w:id="11"/>
    <w:p w14:paraId="4EF28506" w14:textId="77777777" w:rsidR="00D03D7E" w:rsidRPr="00D03D7E" w:rsidRDefault="00D03D7E" w:rsidP="00D03D7E">
      <w:pPr>
        <w:autoSpaceDE w:val="0"/>
        <w:autoSpaceDN w:val="0"/>
        <w:adjustRightInd w:val="0"/>
        <w:ind w:firstLine="720"/>
        <w:jc w:val="both"/>
      </w:pPr>
      <w:r w:rsidRPr="00D03D7E">
        <w:t>Разработка и выполнение комплекса мероприятий, позволяющих снизить в</w:t>
      </w:r>
      <w:r w:rsidRPr="00D03D7E">
        <w:t>е</w:t>
      </w:r>
      <w:r w:rsidRPr="00D03D7E">
        <w:t>роятность вовлечения учреждения, ее руководителя и сотрудников в коррупцио</w:t>
      </w:r>
      <w:r w:rsidRPr="00D03D7E">
        <w:t>н</w:t>
      </w:r>
      <w:r w:rsidRPr="00D03D7E">
        <w:t>ную деятельность, осуществляется с учетом существующих в деятельности учре</w:t>
      </w:r>
      <w:r w:rsidRPr="00D03D7E">
        <w:t>ж</w:t>
      </w:r>
      <w:r w:rsidRPr="00D03D7E">
        <w:t>дения коррупционных рисков.</w:t>
      </w:r>
    </w:p>
    <w:p w14:paraId="48E62553" w14:textId="77777777" w:rsidR="00D03D7E" w:rsidRPr="00D03D7E" w:rsidRDefault="00D03D7E" w:rsidP="00D03D7E">
      <w:pPr>
        <w:autoSpaceDE w:val="0"/>
        <w:autoSpaceDN w:val="0"/>
        <w:adjustRightInd w:val="0"/>
        <w:ind w:firstLine="720"/>
        <w:jc w:val="both"/>
      </w:pPr>
      <w:bookmarkStart w:id="12" w:name="sub_305"/>
      <w:r w:rsidRPr="00D03D7E">
        <w:t>5. Принцип эффективности антикоррупционных процедур.</w:t>
      </w:r>
    </w:p>
    <w:bookmarkEnd w:id="12"/>
    <w:p w14:paraId="4032BB71" w14:textId="77777777" w:rsidR="00D03D7E" w:rsidRPr="00D03D7E" w:rsidRDefault="00D03D7E" w:rsidP="00D03D7E">
      <w:pPr>
        <w:autoSpaceDE w:val="0"/>
        <w:autoSpaceDN w:val="0"/>
        <w:adjustRightInd w:val="0"/>
        <w:ind w:firstLine="720"/>
        <w:jc w:val="both"/>
      </w:pPr>
      <w:r w:rsidRPr="00D03D7E">
        <w:t>Применение в учреждении таких антикоррупционных мероприятий, которые имеют низкую стоимость, обеспечивают простоту реализации и приносят значимый р</w:t>
      </w:r>
      <w:r w:rsidRPr="00D03D7E">
        <w:t>е</w:t>
      </w:r>
      <w:r w:rsidRPr="00D03D7E">
        <w:t>зультат.</w:t>
      </w:r>
    </w:p>
    <w:p w14:paraId="754DB32B" w14:textId="77777777" w:rsidR="00D03D7E" w:rsidRPr="00D03D7E" w:rsidRDefault="00D03D7E" w:rsidP="00D03D7E">
      <w:pPr>
        <w:autoSpaceDE w:val="0"/>
        <w:autoSpaceDN w:val="0"/>
        <w:adjustRightInd w:val="0"/>
        <w:ind w:firstLine="720"/>
        <w:jc w:val="both"/>
      </w:pPr>
      <w:bookmarkStart w:id="13" w:name="sub_306"/>
      <w:r w:rsidRPr="00D03D7E">
        <w:t>6. Принцип ответственности и неотвратимости наказания.</w:t>
      </w:r>
    </w:p>
    <w:bookmarkEnd w:id="13"/>
    <w:p w14:paraId="40DF5FA6" w14:textId="77777777" w:rsidR="00D03D7E" w:rsidRPr="00D03D7E" w:rsidRDefault="00D03D7E" w:rsidP="00D03D7E">
      <w:pPr>
        <w:autoSpaceDE w:val="0"/>
        <w:autoSpaceDN w:val="0"/>
        <w:adjustRightInd w:val="0"/>
        <w:ind w:firstLine="720"/>
        <w:jc w:val="both"/>
      </w:pPr>
      <w:r w:rsidRPr="00D03D7E">
        <w:t>Неотвратимость наказания для работников учреждения вне зависимости от занимаемой должности, стажа работы и иных условий в случае совершения ими коррупционных правонарушений в связи с исполнением трудовых обязанностей, а также персональная ответственность руководства учреждения за реализацию вну</w:t>
      </w:r>
      <w:r w:rsidRPr="00D03D7E">
        <w:t>т</w:t>
      </w:r>
      <w:r w:rsidRPr="00D03D7E">
        <w:t>риорганизационной антикоррупционной политики.</w:t>
      </w:r>
    </w:p>
    <w:p w14:paraId="546533DA" w14:textId="77777777" w:rsidR="00D03D7E" w:rsidRPr="00D03D7E" w:rsidRDefault="00D03D7E" w:rsidP="00D03D7E">
      <w:pPr>
        <w:autoSpaceDE w:val="0"/>
        <w:autoSpaceDN w:val="0"/>
        <w:adjustRightInd w:val="0"/>
        <w:ind w:firstLine="720"/>
        <w:jc w:val="both"/>
      </w:pPr>
      <w:bookmarkStart w:id="14" w:name="sub_307"/>
      <w:r w:rsidRPr="00D03D7E">
        <w:t>7. Принцип открытости оказания платных услуг и ведения хозяйственной де</w:t>
      </w:r>
      <w:r w:rsidRPr="00D03D7E">
        <w:t>я</w:t>
      </w:r>
      <w:r w:rsidRPr="00D03D7E">
        <w:t>тельности.</w:t>
      </w:r>
    </w:p>
    <w:bookmarkEnd w:id="14"/>
    <w:p w14:paraId="49831626" w14:textId="46CCBD5C" w:rsidR="00D03D7E" w:rsidRPr="00D03D7E" w:rsidRDefault="00D03D7E" w:rsidP="00D03D7E">
      <w:pPr>
        <w:autoSpaceDE w:val="0"/>
        <w:autoSpaceDN w:val="0"/>
        <w:adjustRightInd w:val="0"/>
        <w:ind w:firstLine="720"/>
        <w:jc w:val="both"/>
      </w:pPr>
      <w:r w:rsidRPr="00D03D7E">
        <w:t>Информирование контрагентов, партнеров и общественности о принятых в учреждении антикоррупционных стандартах оказания платных услуг и ведения х</w:t>
      </w:r>
      <w:r w:rsidRPr="00D03D7E">
        <w:t>о</w:t>
      </w:r>
      <w:r w:rsidRPr="00D03D7E">
        <w:t>зяйственной де</w:t>
      </w:r>
      <w:r w:rsidRPr="00D03D7E">
        <w:t>я</w:t>
      </w:r>
      <w:r w:rsidRPr="00D03D7E">
        <w:t>тельности.</w:t>
      </w:r>
    </w:p>
    <w:p w14:paraId="44F5957B" w14:textId="77777777" w:rsidR="00D03D7E" w:rsidRPr="00D03D7E" w:rsidRDefault="00D03D7E" w:rsidP="00D03D7E">
      <w:pPr>
        <w:autoSpaceDE w:val="0"/>
        <w:autoSpaceDN w:val="0"/>
        <w:adjustRightInd w:val="0"/>
        <w:ind w:firstLine="720"/>
        <w:jc w:val="both"/>
      </w:pPr>
      <w:bookmarkStart w:id="15" w:name="sub_308"/>
      <w:r w:rsidRPr="00D03D7E">
        <w:t>8. Принцип постоянного контроля и регулярного мониторинга.</w:t>
      </w:r>
    </w:p>
    <w:bookmarkEnd w:id="15"/>
    <w:p w14:paraId="1C747C2F" w14:textId="77777777" w:rsidR="00D03D7E" w:rsidRPr="00D03D7E" w:rsidRDefault="00D03D7E" w:rsidP="00D03D7E">
      <w:pPr>
        <w:autoSpaceDE w:val="0"/>
        <w:autoSpaceDN w:val="0"/>
        <w:adjustRightInd w:val="0"/>
        <w:ind w:firstLine="720"/>
        <w:jc w:val="both"/>
      </w:pPr>
      <w:r w:rsidRPr="00D03D7E">
        <w:t>Регулярное осуществление мониторинга эффективности внедренных антико</w:t>
      </w:r>
      <w:r w:rsidRPr="00D03D7E">
        <w:t>р</w:t>
      </w:r>
      <w:r w:rsidRPr="00D03D7E">
        <w:t>рупционных стандартов и процедур, а также контроля за их исполнением.</w:t>
      </w:r>
    </w:p>
    <w:p w14:paraId="3BCCCB26" w14:textId="77777777" w:rsidR="00D03D7E" w:rsidRPr="00D03D7E" w:rsidRDefault="00D03D7E" w:rsidP="00D03D7E">
      <w:pPr>
        <w:autoSpaceDE w:val="0"/>
        <w:autoSpaceDN w:val="0"/>
        <w:adjustRightInd w:val="0"/>
        <w:ind w:firstLine="720"/>
        <w:jc w:val="both"/>
      </w:pPr>
    </w:p>
    <w:p w14:paraId="3A9A53DC" w14:textId="77777777" w:rsidR="00D03D7E" w:rsidRPr="00D03D7E" w:rsidRDefault="00D03D7E" w:rsidP="00D03D7E">
      <w:pPr>
        <w:ind w:firstLine="708"/>
        <w:jc w:val="both"/>
      </w:pPr>
      <w:r w:rsidRPr="00D03D7E">
        <w:t>Противодействие коррупции в учреждении осуществляется на основе сл</w:t>
      </w:r>
      <w:r w:rsidRPr="00D03D7E">
        <w:t>е</w:t>
      </w:r>
      <w:r w:rsidRPr="00D03D7E">
        <w:t>дующих принципов:</w:t>
      </w:r>
    </w:p>
    <w:p w14:paraId="4D8FFDB5" w14:textId="77777777" w:rsidR="00D03D7E" w:rsidRPr="00D03D7E" w:rsidRDefault="00D03D7E" w:rsidP="00D03D7E">
      <w:pPr>
        <w:ind w:firstLine="708"/>
        <w:jc w:val="both"/>
      </w:pPr>
      <w:r w:rsidRPr="00D03D7E">
        <w:t>- признание, обеспечение и защита основных прав и свобод человека и гра</w:t>
      </w:r>
      <w:r w:rsidRPr="00D03D7E">
        <w:t>ж</w:t>
      </w:r>
      <w:r w:rsidRPr="00D03D7E">
        <w:t>данина;</w:t>
      </w:r>
    </w:p>
    <w:p w14:paraId="2804D9FA" w14:textId="77777777" w:rsidR="00D03D7E" w:rsidRPr="00D03D7E" w:rsidRDefault="00D03D7E" w:rsidP="00D03D7E">
      <w:pPr>
        <w:ind w:firstLine="708"/>
        <w:jc w:val="both"/>
      </w:pPr>
      <w:r w:rsidRPr="00D03D7E">
        <w:t>- законность;</w:t>
      </w:r>
    </w:p>
    <w:p w14:paraId="5D2B21C3" w14:textId="77777777" w:rsidR="00D03D7E" w:rsidRPr="00D03D7E" w:rsidRDefault="00D03D7E" w:rsidP="00D03D7E">
      <w:pPr>
        <w:ind w:firstLine="708"/>
        <w:jc w:val="both"/>
      </w:pPr>
      <w:r w:rsidRPr="00D03D7E">
        <w:t>- неотвратимость ответственности за совершение коррупционных правонар</w:t>
      </w:r>
      <w:r w:rsidRPr="00D03D7E">
        <w:t>у</w:t>
      </w:r>
      <w:r w:rsidRPr="00D03D7E">
        <w:t>шений;</w:t>
      </w:r>
    </w:p>
    <w:p w14:paraId="5ABB1CCA" w14:textId="77777777" w:rsidR="00D03D7E" w:rsidRPr="00D03D7E" w:rsidRDefault="00D03D7E" w:rsidP="00D03D7E">
      <w:pPr>
        <w:ind w:firstLine="708"/>
        <w:jc w:val="both"/>
      </w:pPr>
      <w:r w:rsidRPr="00D03D7E">
        <w:t>- комплексное использование организационных, информацио</w:t>
      </w:r>
      <w:r w:rsidRPr="00D03D7E">
        <w:t>н</w:t>
      </w:r>
      <w:r w:rsidRPr="00D03D7E">
        <w:t>но-пропагандистских, социально-экономических, правовых, специальных и иных мер;</w:t>
      </w:r>
    </w:p>
    <w:p w14:paraId="574C6140" w14:textId="77777777" w:rsidR="00D03D7E" w:rsidRPr="00D03D7E" w:rsidRDefault="00D03D7E" w:rsidP="00D03D7E">
      <w:pPr>
        <w:ind w:firstLine="708"/>
        <w:jc w:val="both"/>
      </w:pPr>
      <w:r w:rsidRPr="00D03D7E">
        <w:t>- приоритетное применение мер по предупреждению коррупции;</w:t>
      </w:r>
    </w:p>
    <w:p w14:paraId="283BB55C" w14:textId="77777777" w:rsidR="00D03D7E" w:rsidRPr="00D03D7E" w:rsidRDefault="00D03D7E" w:rsidP="00D03D7E">
      <w:pPr>
        <w:ind w:firstLine="708"/>
        <w:jc w:val="both"/>
      </w:pPr>
      <w:r w:rsidRPr="00D03D7E">
        <w:t>- сотрудничество учреждения с институтами гражданского общества, орган</w:t>
      </w:r>
      <w:r w:rsidRPr="00D03D7E">
        <w:t>и</w:t>
      </w:r>
      <w:r w:rsidRPr="00D03D7E">
        <w:t>зациями и физическими лицами.</w:t>
      </w:r>
    </w:p>
    <w:p w14:paraId="15A94D7C" w14:textId="77777777" w:rsidR="00D03D7E" w:rsidRPr="00D03D7E" w:rsidRDefault="00D03D7E" w:rsidP="00D03D7E">
      <w:pPr>
        <w:ind w:firstLine="708"/>
        <w:jc w:val="both"/>
      </w:pPr>
    </w:p>
    <w:p w14:paraId="1B0E5754" w14:textId="77777777" w:rsidR="00D03D7E" w:rsidRPr="00D03D7E" w:rsidRDefault="00D03D7E" w:rsidP="00D03D7E">
      <w:pPr>
        <w:numPr>
          <w:ilvl w:val="0"/>
          <w:numId w:val="6"/>
        </w:numPr>
        <w:jc w:val="center"/>
        <w:rPr>
          <w:b/>
        </w:rPr>
      </w:pPr>
      <w:r w:rsidRPr="00D03D7E">
        <w:rPr>
          <w:b/>
        </w:rPr>
        <w:t>Область применения политики и круг лиц, попадающих под ее действие</w:t>
      </w:r>
    </w:p>
    <w:p w14:paraId="1038FDB9" w14:textId="77777777" w:rsidR="00D03D7E" w:rsidRPr="00D03D7E" w:rsidRDefault="00D03D7E" w:rsidP="00D03D7E">
      <w:pPr>
        <w:jc w:val="center"/>
        <w:rPr>
          <w:b/>
        </w:rPr>
      </w:pPr>
    </w:p>
    <w:p w14:paraId="756A4B44" w14:textId="77777777" w:rsidR="00D03D7E" w:rsidRPr="00D03D7E" w:rsidRDefault="00D03D7E" w:rsidP="00D03D7E">
      <w:pPr>
        <w:autoSpaceDE w:val="0"/>
        <w:autoSpaceDN w:val="0"/>
        <w:adjustRightInd w:val="0"/>
        <w:ind w:firstLine="720"/>
        <w:jc w:val="both"/>
      </w:pPr>
      <w:r w:rsidRPr="00D03D7E">
        <w:t>Основным кругом лиц, попадающих под действие политики, являются рабо</w:t>
      </w:r>
      <w:r w:rsidRPr="00D03D7E">
        <w:t>т</w:t>
      </w:r>
      <w:r w:rsidRPr="00D03D7E">
        <w:t>ники учреждения, находящиеся с ним в трудовых отношениях, вне зависимости от занимаемой должности и выполняемых функций, и на других лиц, с которыми у</w:t>
      </w:r>
      <w:r w:rsidRPr="00D03D7E">
        <w:t>ч</w:t>
      </w:r>
      <w:r w:rsidRPr="00D03D7E">
        <w:t>реждение вступает в договорные отношения. Антикоррупционные условия и обяз</w:t>
      </w:r>
      <w:r w:rsidRPr="00D03D7E">
        <w:t>а</w:t>
      </w:r>
      <w:r w:rsidRPr="00D03D7E">
        <w:t>тельства могут закрепляться в договорах, заключаемых учреждением с контраге</w:t>
      </w:r>
      <w:r w:rsidRPr="00D03D7E">
        <w:t>н</w:t>
      </w:r>
      <w:r w:rsidRPr="00D03D7E">
        <w:t>тами.</w:t>
      </w:r>
    </w:p>
    <w:p w14:paraId="09D65E3A" w14:textId="77777777" w:rsidR="00D03D7E" w:rsidRPr="00D03D7E" w:rsidRDefault="00D03D7E" w:rsidP="00D03D7E">
      <w:pPr>
        <w:autoSpaceDE w:val="0"/>
        <w:autoSpaceDN w:val="0"/>
        <w:adjustRightInd w:val="0"/>
        <w:ind w:firstLine="720"/>
        <w:jc w:val="both"/>
      </w:pPr>
    </w:p>
    <w:p w14:paraId="7FE9878C" w14:textId="77777777" w:rsidR="00D03D7E" w:rsidRPr="00D03D7E" w:rsidRDefault="00D03D7E" w:rsidP="00D03D7E">
      <w:pPr>
        <w:numPr>
          <w:ilvl w:val="0"/>
          <w:numId w:val="6"/>
        </w:numPr>
        <w:autoSpaceDE w:val="0"/>
        <w:autoSpaceDN w:val="0"/>
        <w:adjustRightInd w:val="0"/>
        <w:jc w:val="center"/>
        <w:rPr>
          <w:b/>
        </w:rPr>
      </w:pPr>
      <w:r w:rsidRPr="00D03D7E">
        <w:rPr>
          <w:b/>
        </w:rPr>
        <w:t>Должностные лица учреждения, ответственные за реализацию антико</w:t>
      </w:r>
      <w:r w:rsidRPr="00D03D7E">
        <w:rPr>
          <w:b/>
        </w:rPr>
        <w:t>р</w:t>
      </w:r>
      <w:r w:rsidRPr="00D03D7E">
        <w:rPr>
          <w:b/>
        </w:rPr>
        <w:t>рупционной политики</w:t>
      </w:r>
    </w:p>
    <w:p w14:paraId="3D01F3B4" w14:textId="77777777" w:rsidR="00D03D7E" w:rsidRPr="00D03D7E" w:rsidRDefault="00D03D7E" w:rsidP="00D03D7E">
      <w:pPr>
        <w:autoSpaceDE w:val="0"/>
        <w:autoSpaceDN w:val="0"/>
        <w:adjustRightInd w:val="0"/>
        <w:ind w:left="360"/>
        <w:jc w:val="center"/>
        <w:rPr>
          <w:b/>
        </w:rPr>
      </w:pPr>
    </w:p>
    <w:p w14:paraId="0EEF2553" w14:textId="77777777" w:rsidR="00D03D7E" w:rsidRPr="00D03D7E" w:rsidRDefault="00D03D7E" w:rsidP="00D03D7E">
      <w:pPr>
        <w:ind w:firstLine="708"/>
      </w:pPr>
      <w:r w:rsidRPr="00D03D7E">
        <w:t>Директор Учреждения отвечает за организацию всех мероприятий, напра</w:t>
      </w:r>
      <w:r w:rsidRPr="00D03D7E">
        <w:t>в</w:t>
      </w:r>
      <w:r w:rsidRPr="00D03D7E">
        <w:t>ленных на реализацию принципов и требований настоящей Антикоррупционной п</w:t>
      </w:r>
      <w:r w:rsidRPr="00D03D7E">
        <w:t>о</w:t>
      </w:r>
      <w:r w:rsidRPr="00D03D7E">
        <w:t>литики, включая назначение лиц, ответственных за разработку антикоррупционных мероприятий, их вн</w:t>
      </w:r>
      <w:r w:rsidRPr="00D03D7E">
        <w:t>е</w:t>
      </w:r>
      <w:r w:rsidRPr="00D03D7E">
        <w:t>дрение и контроль.</w:t>
      </w:r>
    </w:p>
    <w:p w14:paraId="077787F8" w14:textId="77777777" w:rsidR="00D03D7E" w:rsidRPr="00D03D7E" w:rsidRDefault="00D03D7E" w:rsidP="00D03D7E">
      <w:pPr>
        <w:ind w:firstLine="360"/>
      </w:pPr>
      <w:r w:rsidRPr="00D03D7E">
        <w:lastRenderedPageBreak/>
        <w:tab/>
        <w:t>Ответственные за реализацию антикоррупционной политики определяются в локальных нормативных актах учреждения.</w:t>
      </w:r>
    </w:p>
    <w:p w14:paraId="0FA7EC05" w14:textId="77777777" w:rsidR="00D03D7E" w:rsidRPr="00D03D7E" w:rsidRDefault="00D03D7E" w:rsidP="00D03D7E">
      <w:pPr>
        <w:ind w:firstLine="360"/>
        <w:jc w:val="both"/>
      </w:pPr>
      <w:r w:rsidRPr="00D03D7E">
        <w:tab/>
        <w:t>Задачи, функции полномочия должностных лиц, ответственных за против</w:t>
      </w:r>
      <w:r w:rsidRPr="00D03D7E">
        <w:t>о</w:t>
      </w:r>
      <w:r w:rsidRPr="00D03D7E">
        <w:t>действие коррупции:</w:t>
      </w:r>
    </w:p>
    <w:p w14:paraId="381634C3" w14:textId="77777777" w:rsidR="00D03D7E" w:rsidRPr="00D03D7E" w:rsidRDefault="00D03D7E" w:rsidP="00D03D7E">
      <w:pPr>
        <w:jc w:val="both"/>
      </w:pPr>
      <w:r w:rsidRPr="00D03D7E">
        <w:tab/>
        <w:t>- разработка и представление на утверждение главного врача учреждения пр</w:t>
      </w:r>
      <w:r w:rsidRPr="00D03D7E">
        <w:t>о</w:t>
      </w:r>
      <w:r w:rsidRPr="00D03D7E">
        <w:t>ектов локальных нормативных актов учреждения, направленных на реализацию мер по предупреждению коррупции;</w:t>
      </w:r>
    </w:p>
    <w:p w14:paraId="46F2F87A" w14:textId="77777777" w:rsidR="00D03D7E" w:rsidRPr="00D03D7E" w:rsidRDefault="00D03D7E" w:rsidP="00D03D7E">
      <w:pPr>
        <w:ind w:firstLine="708"/>
        <w:jc w:val="both"/>
      </w:pPr>
      <w:r w:rsidRPr="00D03D7E">
        <w:t>- проведение контрольных мероприятий, направленных на выявление корру</w:t>
      </w:r>
      <w:r w:rsidRPr="00D03D7E">
        <w:t>п</w:t>
      </w:r>
      <w:r w:rsidRPr="00D03D7E">
        <w:t>ционных правонарушений работниками учреждения;</w:t>
      </w:r>
    </w:p>
    <w:p w14:paraId="72333FC7" w14:textId="77777777" w:rsidR="00D03D7E" w:rsidRPr="00D03D7E" w:rsidRDefault="00D03D7E" w:rsidP="00D03D7E">
      <w:pPr>
        <w:ind w:firstLine="708"/>
        <w:jc w:val="both"/>
      </w:pPr>
      <w:r w:rsidRPr="00D03D7E">
        <w:t>- организация проведения оценки коррупционных рисков;</w:t>
      </w:r>
    </w:p>
    <w:p w14:paraId="33229EDE" w14:textId="77777777" w:rsidR="00D03D7E" w:rsidRPr="00D03D7E" w:rsidRDefault="00D03D7E" w:rsidP="00D03D7E">
      <w:pPr>
        <w:ind w:firstLine="708"/>
        <w:jc w:val="both"/>
      </w:pPr>
      <w:r w:rsidRPr="00D03D7E">
        <w:t>- прием и рассмотрение сообщений о случаях склонения работников к сове</w:t>
      </w:r>
      <w:r w:rsidRPr="00D03D7E">
        <w:t>р</w:t>
      </w:r>
      <w:r w:rsidRPr="00D03D7E">
        <w:t>шению коррупционных правонарушений в интересах или от имени иной организ</w:t>
      </w:r>
      <w:r w:rsidRPr="00D03D7E">
        <w:t>а</w:t>
      </w:r>
      <w:r w:rsidRPr="00D03D7E">
        <w:t>ции, а также о случаях совершения коррупционных правонарушений работниками, контрагентами учреждения или иными лицами;</w:t>
      </w:r>
    </w:p>
    <w:p w14:paraId="523581F0" w14:textId="77777777" w:rsidR="00D03D7E" w:rsidRPr="00D03D7E" w:rsidRDefault="00D03D7E" w:rsidP="00D03D7E">
      <w:pPr>
        <w:ind w:firstLine="708"/>
        <w:jc w:val="both"/>
      </w:pPr>
      <w:r w:rsidRPr="00D03D7E">
        <w:t>- организация заполнения и рассмотрения деклараций о конфликте интересов;</w:t>
      </w:r>
    </w:p>
    <w:p w14:paraId="69C6C57A" w14:textId="77777777" w:rsidR="00D03D7E" w:rsidRPr="00D03D7E" w:rsidRDefault="00D03D7E" w:rsidP="00D03D7E">
      <w:pPr>
        <w:ind w:firstLine="708"/>
        <w:jc w:val="both"/>
      </w:pPr>
      <w:r w:rsidRPr="00D03D7E">
        <w:t>- организация обучающих мероприятий по вопросам профилактики и прот</w:t>
      </w:r>
      <w:r w:rsidRPr="00D03D7E">
        <w:t>и</w:t>
      </w:r>
      <w:r w:rsidRPr="00D03D7E">
        <w:t>водействия коррупции и индивидуального консультирования работников;</w:t>
      </w:r>
    </w:p>
    <w:p w14:paraId="0992CBBD" w14:textId="77777777" w:rsidR="00D03D7E" w:rsidRPr="00D03D7E" w:rsidRDefault="00D03D7E" w:rsidP="00D03D7E">
      <w:pPr>
        <w:ind w:firstLine="708"/>
        <w:jc w:val="both"/>
      </w:pPr>
      <w:r w:rsidRPr="00D03D7E">
        <w:t>- оказание содействия уполномоченным представителям контрольно-надзорных и правоохранительных органов при проведении ими инспекционных проверок деятельности организации по вопросам предупреждения и противодейс</w:t>
      </w:r>
      <w:r w:rsidRPr="00D03D7E">
        <w:t>т</w:t>
      </w:r>
      <w:r w:rsidRPr="00D03D7E">
        <w:t>вия коррупции;</w:t>
      </w:r>
    </w:p>
    <w:p w14:paraId="5F9ED325" w14:textId="77777777" w:rsidR="00D03D7E" w:rsidRPr="00D03D7E" w:rsidRDefault="00D03D7E" w:rsidP="00D03D7E">
      <w:pPr>
        <w:ind w:firstLine="708"/>
        <w:jc w:val="both"/>
      </w:pPr>
      <w:r w:rsidRPr="00D03D7E">
        <w:t>- оказание содействия уполномоченным представителям правоохранительных органов при проведении мероприятий по пресечению или расследованию коррупц</w:t>
      </w:r>
      <w:r w:rsidRPr="00D03D7E">
        <w:t>и</w:t>
      </w:r>
      <w:r w:rsidRPr="00D03D7E">
        <w:t>онных преступлений, включая оперативно-розыскные мероприятия;</w:t>
      </w:r>
    </w:p>
    <w:p w14:paraId="6B172933" w14:textId="77777777" w:rsidR="00D03D7E" w:rsidRPr="00D03D7E" w:rsidRDefault="00D03D7E" w:rsidP="00D03D7E">
      <w:pPr>
        <w:ind w:firstLine="708"/>
        <w:jc w:val="both"/>
      </w:pPr>
      <w:r w:rsidRPr="00D03D7E">
        <w:t>- проведение оценки результатов антикоррупционной работы и подготовка с</w:t>
      </w:r>
      <w:r w:rsidRPr="00D03D7E">
        <w:t>о</w:t>
      </w:r>
      <w:r w:rsidRPr="00D03D7E">
        <w:t>ответствующих отчетных материалов руководству организации;</w:t>
      </w:r>
    </w:p>
    <w:p w14:paraId="729485E8" w14:textId="77777777" w:rsidR="00D03D7E" w:rsidRPr="00D03D7E" w:rsidRDefault="00D03D7E" w:rsidP="00D03D7E">
      <w:pPr>
        <w:ind w:firstLine="708"/>
        <w:jc w:val="both"/>
      </w:pPr>
      <w:r w:rsidRPr="00D03D7E">
        <w:t>- разработка плана антикоррупционных мероприятий в учреждении;</w:t>
      </w:r>
    </w:p>
    <w:p w14:paraId="46E20333" w14:textId="77777777" w:rsidR="00D03D7E" w:rsidRPr="00D03D7E" w:rsidRDefault="00D03D7E" w:rsidP="00D03D7E">
      <w:pPr>
        <w:ind w:firstLine="708"/>
        <w:jc w:val="both"/>
      </w:pPr>
      <w:r w:rsidRPr="00D03D7E">
        <w:t>- обеспечение деятельности комиссии по противодействию коррупции в учр</w:t>
      </w:r>
      <w:r w:rsidRPr="00D03D7E">
        <w:t>е</w:t>
      </w:r>
      <w:r w:rsidRPr="00D03D7E">
        <w:t>ждении;</w:t>
      </w:r>
    </w:p>
    <w:p w14:paraId="67A1A759" w14:textId="77777777" w:rsidR="00D03D7E" w:rsidRPr="00D03D7E" w:rsidRDefault="00D03D7E" w:rsidP="00D03D7E">
      <w:pPr>
        <w:ind w:firstLine="708"/>
        <w:jc w:val="both"/>
      </w:pPr>
      <w:r w:rsidRPr="00D03D7E">
        <w:t>- иные задачи, функции и полномочия в соответствии с действующим закон</w:t>
      </w:r>
      <w:r w:rsidRPr="00D03D7E">
        <w:t>о</w:t>
      </w:r>
      <w:r w:rsidRPr="00D03D7E">
        <w:t>дательством и настоящей Антикоррупционной политикой.</w:t>
      </w:r>
    </w:p>
    <w:p w14:paraId="3F9DE9C8" w14:textId="77777777" w:rsidR="00D03D7E" w:rsidRPr="00D03D7E" w:rsidRDefault="00D03D7E" w:rsidP="00D03D7E">
      <w:pPr>
        <w:ind w:firstLine="708"/>
        <w:jc w:val="both"/>
      </w:pPr>
    </w:p>
    <w:p w14:paraId="281E7F71" w14:textId="77777777" w:rsidR="00D03D7E" w:rsidRPr="00D03D7E" w:rsidRDefault="00D03D7E" w:rsidP="00D03D7E">
      <w:pPr>
        <w:numPr>
          <w:ilvl w:val="0"/>
          <w:numId w:val="6"/>
        </w:numPr>
        <w:autoSpaceDE w:val="0"/>
        <w:autoSpaceDN w:val="0"/>
        <w:adjustRightInd w:val="0"/>
        <w:jc w:val="center"/>
        <w:rPr>
          <w:b/>
        </w:rPr>
      </w:pPr>
      <w:r w:rsidRPr="00D03D7E">
        <w:rPr>
          <w:b/>
        </w:rPr>
        <w:t xml:space="preserve">Закрепление обязанностей работников организации, </w:t>
      </w:r>
    </w:p>
    <w:p w14:paraId="350BC71A" w14:textId="77777777" w:rsidR="00D03D7E" w:rsidRPr="00D03D7E" w:rsidRDefault="00D03D7E" w:rsidP="00D03D7E">
      <w:pPr>
        <w:autoSpaceDE w:val="0"/>
        <w:autoSpaceDN w:val="0"/>
        <w:adjustRightInd w:val="0"/>
        <w:ind w:left="360"/>
        <w:jc w:val="center"/>
        <w:rPr>
          <w:b/>
        </w:rPr>
      </w:pPr>
      <w:r w:rsidRPr="00D03D7E">
        <w:rPr>
          <w:b/>
        </w:rPr>
        <w:t>связанных с предупреждением и противодействием коррупции</w:t>
      </w:r>
    </w:p>
    <w:p w14:paraId="1FE1FB00" w14:textId="77777777" w:rsidR="00D03D7E" w:rsidRPr="00D03D7E" w:rsidRDefault="00D03D7E" w:rsidP="00D03D7E">
      <w:pPr>
        <w:autoSpaceDE w:val="0"/>
        <w:autoSpaceDN w:val="0"/>
        <w:adjustRightInd w:val="0"/>
        <w:ind w:left="360"/>
      </w:pPr>
    </w:p>
    <w:p w14:paraId="3B66FE93" w14:textId="77777777" w:rsidR="00D03D7E" w:rsidRPr="00D03D7E" w:rsidRDefault="00D03D7E" w:rsidP="00D03D7E">
      <w:pPr>
        <w:autoSpaceDE w:val="0"/>
        <w:autoSpaceDN w:val="0"/>
        <w:adjustRightInd w:val="0"/>
        <w:ind w:left="360"/>
      </w:pPr>
      <w:r w:rsidRPr="00D03D7E">
        <w:tab/>
        <w:t>Работники учреждения в связи с исполнением своих трудовых обязанностей должны:</w:t>
      </w:r>
    </w:p>
    <w:p w14:paraId="7941237E" w14:textId="77777777" w:rsidR="00D03D7E" w:rsidRPr="00D03D7E" w:rsidRDefault="00D03D7E" w:rsidP="00D03D7E">
      <w:pPr>
        <w:autoSpaceDE w:val="0"/>
        <w:autoSpaceDN w:val="0"/>
        <w:adjustRightInd w:val="0"/>
        <w:ind w:firstLine="720"/>
        <w:jc w:val="both"/>
      </w:pPr>
      <w:r w:rsidRPr="00D03D7E">
        <w:t>- воздерживаться от совершения и (или) участия в совершении коррупцио</w:t>
      </w:r>
      <w:r w:rsidRPr="00D03D7E">
        <w:t>н</w:t>
      </w:r>
      <w:r w:rsidRPr="00D03D7E">
        <w:t>ных правонарушений в интересах или от имени учреждения или в личных интер</w:t>
      </w:r>
      <w:r w:rsidRPr="00D03D7E">
        <w:t>е</w:t>
      </w:r>
      <w:r w:rsidRPr="00D03D7E">
        <w:t>сах;</w:t>
      </w:r>
    </w:p>
    <w:p w14:paraId="52FB8DA9" w14:textId="77777777" w:rsidR="00D03D7E" w:rsidRPr="00D03D7E" w:rsidRDefault="00D03D7E" w:rsidP="00D03D7E">
      <w:pPr>
        <w:autoSpaceDE w:val="0"/>
        <w:autoSpaceDN w:val="0"/>
        <w:adjustRightInd w:val="0"/>
        <w:ind w:firstLine="720"/>
        <w:jc w:val="both"/>
      </w:pPr>
      <w:r w:rsidRPr="00D03D7E">
        <w:t>- воздерживаться от поведения, которое может быть истолковано окружа</w:t>
      </w:r>
      <w:r w:rsidRPr="00D03D7E">
        <w:t>ю</w:t>
      </w:r>
      <w:r w:rsidRPr="00D03D7E">
        <w:t>щими как готовность совершить или участвовать в совершении коррупционного правонарушения в интересах или от имени учреждения или в личных интер</w:t>
      </w:r>
      <w:r w:rsidRPr="00D03D7E">
        <w:t>е</w:t>
      </w:r>
      <w:r w:rsidRPr="00D03D7E">
        <w:t>сах;</w:t>
      </w:r>
    </w:p>
    <w:p w14:paraId="17767406" w14:textId="77777777" w:rsidR="00D03D7E" w:rsidRPr="00D03D7E" w:rsidRDefault="00D03D7E" w:rsidP="00D03D7E">
      <w:pPr>
        <w:autoSpaceDE w:val="0"/>
        <w:autoSpaceDN w:val="0"/>
        <w:adjustRightInd w:val="0"/>
        <w:ind w:firstLine="720"/>
        <w:jc w:val="both"/>
      </w:pPr>
      <w:r w:rsidRPr="00D03D7E">
        <w:t>- незамедлительно информировать непосредственного руководителя/лицо, о</w:t>
      </w:r>
      <w:r w:rsidRPr="00D03D7E">
        <w:t>т</w:t>
      </w:r>
      <w:r w:rsidRPr="00D03D7E">
        <w:t>ветственное за реализацию антикоррупционной политики/руководство учреждения о случаях склонения работника к совершению коррупционных правонарушений;</w:t>
      </w:r>
    </w:p>
    <w:p w14:paraId="364DC5AC" w14:textId="77777777" w:rsidR="00D03D7E" w:rsidRPr="00D03D7E" w:rsidRDefault="00D03D7E" w:rsidP="00D03D7E">
      <w:pPr>
        <w:autoSpaceDE w:val="0"/>
        <w:autoSpaceDN w:val="0"/>
        <w:adjustRightInd w:val="0"/>
        <w:ind w:firstLine="720"/>
        <w:jc w:val="both"/>
      </w:pPr>
      <w:r w:rsidRPr="00D03D7E">
        <w:t>- незамедлительно информировать непосредственного начальника/лицо, о</w:t>
      </w:r>
      <w:r w:rsidRPr="00D03D7E">
        <w:t>т</w:t>
      </w:r>
      <w:r w:rsidRPr="00D03D7E">
        <w:t>ветственное за реализацию антикоррупционной политики/руководство учреждения о ставшей известной работнику информации о случаях совершения коррупционных правонарушений другими работниками, контрагентами учреждения или иными л</w:t>
      </w:r>
      <w:r w:rsidRPr="00D03D7E">
        <w:t>и</w:t>
      </w:r>
      <w:r w:rsidRPr="00D03D7E">
        <w:t>цами;</w:t>
      </w:r>
    </w:p>
    <w:p w14:paraId="60A539DD" w14:textId="77777777" w:rsidR="00D03D7E" w:rsidRPr="00D03D7E" w:rsidRDefault="00D03D7E" w:rsidP="00D03D7E">
      <w:pPr>
        <w:autoSpaceDE w:val="0"/>
        <w:autoSpaceDN w:val="0"/>
        <w:adjustRightInd w:val="0"/>
        <w:ind w:firstLine="720"/>
        <w:jc w:val="both"/>
      </w:pPr>
      <w:r w:rsidRPr="00D03D7E">
        <w:t>- сообщить непосредственному начальнику или иному ответственному лицу о возможности возникновения либо возникшем у работника конфликте интересов.</w:t>
      </w:r>
    </w:p>
    <w:p w14:paraId="3DA9C015" w14:textId="446A699D" w:rsidR="00D03D7E" w:rsidRDefault="00D03D7E" w:rsidP="00D03D7E">
      <w:pPr>
        <w:autoSpaceDE w:val="0"/>
        <w:autoSpaceDN w:val="0"/>
        <w:adjustRightInd w:val="0"/>
        <w:ind w:firstLine="720"/>
        <w:jc w:val="both"/>
      </w:pPr>
    </w:p>
    <w:p w14:paraId="41628AAB" w14:textId="7C6EABC4" w:rsidR="00D03D7E" w:rsidRDefault="00D03D7E" w:rsidP="00D03D7E">
      <w:pPr>
        <w:autoSpaceDE w:val="0"/>
        <w:autoSpaceDN w:val="0"/>
        <w:adjustRightInd w:val="0"/>
        <w:ind w:firstLine="720"/>
        <w:jc w:val="both"/>
      </w:pPr>
    </w:p>
    <w:p w14:paraId="3CC082C0" w14:textId="4064E607" w:rsidR="00D03D7E" w:rsidRDefault="00D03D7E" w:rsidP="00D03D7E">
      <w:pPr>
        <w:autoSpaceDE w:val="0"/>
        <w:autoSpaceDN w:val="0"/>
        <w:adjustRightInd w:val="0"/>
        <w:ind w:firstLine="720"/>
        <w:jc w:val="both"/>
      </w:pPr>
    </w:p>
    <w:p w14:paraId="79D9720E" w14:textId="25F98949" w:rsidR="00D03D7E" w:rsidRDefault="00D03D7E" w:rsidP="00D03D7E">
      <w:pPr>
        <w:autoSpaceDE w:val="0"/>
        <w:autoSpaceDN w:val="0"/>
        <w:adjustRightInd w:val="0"/>
        <w:ind w:firstLine="720"/>
        <w:jc w:val="both"/>
      </w:pPr>
    </w:p>
    <w:p w14:paraId="71147548" w14:textId="38E43B1A" w:rsidR="00D03D7E" w:rsidRDefault="00D03D7E" w:rsidP="00D03D7E">
      <w:pPr>
        <w:autoSpaceDE w:val="0"/>
        <w:autoSpaceDN w:val="0"/>
        <w:adjustRightInd w:val="0"/>
        <w:ind w:firstLine="720"/>
        <w:jc w:val="both"/>
      </w:pPr>
    </w:p>
    <w:p w14:paraId="26BC164F" w14:textId="77777777" w:rsidR="00D03D7E" w:rsidRPr="00D03D7E" w:rsidRDefault="00D03D7E" w:rsidP="00D03D7E">
      <w:pPr>
        <w:autoSpaceDE w:val="0"/>
        <w:autoSpaceDN w:val="0"/>
        <w:adjustRightInd w:val="0"/>
        <w:ind w:firstLine="720"/>
        <w:jc w:val="both"/>
      </w:pPr>
    </w:p>
    <w:p w14:paraId="343AB594" w14:textId="77777777" w:rsidR="00D03D7E" w:rsidRPr="00D03D7E" w:rsidRDefault="00D03D7E" w:rsidP="00D03D7E">
      <w:pPr>
        <w:numPr>
          <w:ilvl w:val="0"/>
          <w:numId w:val="6"/>
        </w:numPr>
        <w:jc w:val="center"/>
        <w:rPr>
          <w:b/>
        </w:rPr>
      </w:pPr>
      <w:r w:rsidRPr="00D03D7E">
        <w:rPr>
          <w:b/>
        </w:rPr>
        <w:lastRenderedPageBreak/>
        <w:t xml:space="preserve">Перечень антикоррупционных мероприятий, </w:t>
      </w:r>
    </w:p>
    <w:p w14:paraId="4B54C156" w14:textId="77777777" w:rsidR="00D03D7E" w:rsidRPr="00D03D7E" w:rsidRDefault="00D03D7E" w:rsidP="00D03D7E">
      <w:pPr>
        <w:jc w:val="center"/>
        <w:rPr>
          <w:b/>
        </w:rPr>
      </w:pPr>
      <w:r w:rsidRPr="00D03D7E">
        <w:rPr>
          <w:b/>
        </w:rPr>
        <w:t>стандартов и процедур и порядок их выполнения (применения)</w:t>
      </w:r>
    </w:p>
    <w:p w14:paraId="0D89E087" w14:textId="77777777" w:rsidR="00D03D7E" w:rsidRPr="00D03D7E" w:rsidRDefault="00D03D7E" w:rsidP="00D03D7E">
      <w:pPr>
        <w:jc w:val="center"/>
        <w:rPr>
          <w:b/>
        </w:rPr>
      </w:pPr>
    </w:p>
    <w:p w14:paraId="7D775E2D" w14:textId="77777777" w:rsidR="00D03D7E" w:rsidRPr="00D03D7E" w:rsidRDefault="00D03D7E" w:rsidP="00D03D7E">
      <w:pPr>
        <w:autoSpaceDE w:val="0"/>
        <w:autoSpaceDN w:val="0"/>
        <w:adjustRightInd w:val="0"/>
        <w:ind w:firstLine="720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0"/>
        <w:gridCol w:w="7140"/>
      </w:tblGrid>
      <w:tr w:rsidR="00D03D7E" w:rsidRPr="00D03D7E" w14:paraId="23C90673" w14:textId="77777777" w:rsidTr="006C77FD">
        <w:tblPrEx>
          <w:tblCellMar>
            <w:top w:w="0" w:type="dxa"/>
            <w:bottom w:w="0" w:type="dxa"/>
          </w:tblCellMar>
        </w:tblPrEx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4DAF5" w14:textId="77777777" w:rsidR="00D03D7E" w:rsidRPr="00D03D7E" w:rsidRDefault="00D03D7E" w:rsidP="006C77FD">
            <w:pPr>
              <w:autoSpaceDE w:val="0"/>
              <w:autoSpaceDN w:val="0"/>
              <w:adjustRightInd w:val="0"/>
              <w:jc w:val="center"/>
            </w:pPr>
            <w:r w:rsidRPr="00D03D7E">
              <w:t>Направление</w:t>
            </w:r>
          </w:p>
        </w:tc>
        <w:tc>
          <w:tcPr>
            <w:tcW w:w="7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D786" w14:textId="77777777" w:rsidR="00D03D7E" w:rsidRPr="00D03D7E" w:rsidRDefault="00D03D7E" w:rsidP="006C77FD">
            <w:pPr>
              <w:autoSpaceDE w:val="0"/>
              <w:autoSpaceDN w:val="0"/>
              <w:adjustRightInd w:val="0"/>
              <w:jc w:val="center"/>
            </w:pPr>
            <w:r w:rsidRPr="00D03D7E">
              <w:t>Мероприятие</w:t>
            </w:r>
          </w:p>
        </w:tc>
      </w:tr>
      <w:tr w:rsidR="00D03D7E" w:rsidRPr="00D03D7E" w14:paraId="25F07AE3" w14:textId="77777777" w:rsidTr="006C77FD">
        <w:tblPrEx>
          <w:tblCellMar>
            <w:top w:w="0" w:type="dxa"/>
            <w:bottom w:w="0" w:type="dxa"/>
          </w:tblCellMar>
        </w:tblPrEx>
        <w:tc>
          <w:tcPr>
            <w:tcW w:w="3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2A4A" w14:textId="77777777" w:rsidR="00D03D7E" w:rsidRPr="00D03D7E" w:rsidRDefault="00D03D7E" w:rsidP="006C77FD">
            <w:pPr>
              <w:autoSpaceDE w:val="0"/>
              <w:autoSpaceDN w:val="0"/>
              <w:adjustRightInd w:val="0"/>
            </w:pPr>
            <w:r w:rsidRPr="00D03D7E">
              <w:t>Нормативное обесп</w:t>
            </w:r>
            <w:r w:rsidRPr="00D03D7E">
              <w:t>е</w:t>
            </w:r>
            <w:r w:rsidRPr="00D03D7E">
              <w:t>чение, закрепление стандартов поведения и декларация намерений</w:t>
            </w:r>
          </w:p>
        </w:tc>
        <w:tc>
          <w:tcPr>
            <w:tcW w:w="7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841C8" w14:textId="77777777" w:rsidR="00D03D7E" w:rsidRPr="00D03D7E" w:rsidRDefault="00D03D7E" w:rsidP="006C77FD">
            <w:pPr>
              <w:autoSpaceDE w:val="0"/>
              <w:autoSpaceDN w:val="0"/>
              <w:adjustRightInd w:val="0"/>
            </w:pPr>
            <w:r w:rsidRPr="00D03D7E">
              <w:t>Разработка и принятие кодекса этики и служебного п</w:t>
            </w:r>
            <w:r w:rsidRPr="00D03D7E">
              <w:t>о</w:t>
            </w:r>
            <w:r w:rsidRPr="00D03D7E">
              <w:t>ведения работников учреждения</w:t>
            </w:r>
          </w:p>
        </w:tc>
      </w:tr>
      <w:tr w:rsidR="00D03D7E" w:rsidRPr="00D03D7E" w14:paraId="39F73FE7" w14:textId="77777777" w:rsidTr="006C77FD">
        <w:tblPrEx>
          <w:tblCellMar>
            <w:top w:w="0" w:type="dxa"/>
            <w:bottom w:w="0" w:type="dxa"/>
          </w:tblCellMar>
        </w:tblPrEx>
        <w:tc>
          <w:tcPr>
            <w:tcW w:w="3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71927" w14:textId="77777777" w:rsidR="00D03D7E" w:rsidRPr="00D03D7E" w:rsidRDefault="00D03D7E" w:rsidP="006C77F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CB9F8" w14:textId="77777777" w:rsidR="00D03D7E" w:rsidRPr="00D03D7E" w:rsidRDefault="00D03D7E" w:rsidP="006C77FD">
            <w:pPr>
              <w:autoSpaceDE w:val="0"/>
              <w:autoSpaceDN w:val="0"/>
              <w:adjustRightInd w:val="0"/>
            </w:pPr>
            <w:r w:rsidRPr="00D03D7E">
              <w:t>Разработка и внедрение положения о конфликте интер</w:t>
            </w:r>
            <w:r w:rsidRPr="00D03D7E">
              <w:t>е</w:t>
            </w:r>
            <w:r w:rsidRPr="00D03D7E">
              <w:t>сов, декларации о конфликте интересов</w:t>
            </w:r>
          </w:p>
        </w:tc>
      </w:tr>
      <w:tr w:rsidR="00D03D7E" w:rsidRPr="00D03D7E" w14:paraId="7032331F" w14:textId="77777777" w:rsidTr="006C77FD">
        <w:tblPrEx>
          <w:tblCellMar>
            <w:top w:w="0" w:type="dxa"/>
            <w:bottom w:w="0" w:type="dxa"/>
          </w:tblCellMar>
        </w:tblPrEx>
        <w:tc>
          <w:tcPr>
            <w:tcW w:w="3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B4E78" w14:textId="77777777" w:rsidR="00D03D7E" w:rsidRPr="00D03D7E" w:rsidRDefault="00D03D7E" w:rsidP="006C77F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E2B5C" w14:textId="77777777" w:rsidR="00D03D7E" w:rsidRPr="00D03D7E" w:rsidRDefault="00D03D7E" w:rsidP="006C77FD">
            <w:pPr>
              <w:autoSpaceDE w:val="0"/>
              <w:autoSpaceDN w:val="0"/>
              <w:adjustRightInd w:val="0"/>
            </w:pPr>
            <w:r w:rsidRPr="00D03D7E">
              <w:t>Разработка и принятие правил, регламентирующих в</w:t>
            </w:r>
            <w:r w:rsidRPr="00D03D7E">
              <w:t>о</w:t>
            </w:r>
            <w:r w:rsidRPr="00D03D7E">
              <w:t>просы обмена деловыми подарками и знаками делового гостеприимства</w:t>
            </w:r>
          </w:p>
        </w:tc>
      </w:tr>
      <w:tr w:rsidR="00D03D7E" w:rsidRPr="00D03D7E" w14:paraId="71EE95F2" w14:textId="77777777" w:rsidTr="006C77FD">
        <w:tblPrEx>
          <w:tblCellMar>
            <w:top w:w="0" w:type="dxa"/>
            <w:bottom w:w="0" w:type="dxa"/>
          </w:tblCellMar>
        </w:tblPrEx>
        <w:tc>
          <w:tcPr>
            <w:tcW w:w="3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03023" w14:textId="77777777" w:rsidR="00D03D7E" w:rsidRPr="00D03D7E" w:rsidRDefault="00D03D7E" w:rsidP="006C77F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37C91" w14:textId="77777777" w:rsidR="00D03D7E" w:rsidRPr="00D03D7E" w:rsidRDefault="00D03D7E" w:rsidP="006C77FD">
            <w:pPr>
              <w:autoSpaceDE w:val="0"/>
              <w:autoSpaceDN w:val="0"/>
              <w:adjustRightInd w:val="0"/>
            </w:pPr>
            <w:r w:rsidRPr="00D03D7E">
              <w:t>Введение в договоры, связанные с хозяйственной де</w:t>
            </w:r>
            <w:r w:rsidRPr="00D03D7E">
              <w:t>я</w:t>
            </w:r>
            <w:r w:rsidRPr="00D03D7E">
              <w:t>тельностью учреждения, стандартной антикоррупцио</w:t>
            </w:r>
            <w:r w:rsidRPr="00D03D7E">
              <w:t>н</w:t>
            </w:r>
            <w:r w:rsidRPr="00D03D7E">
              <w:t>ной оговорки</w:t>
            </w:r>
          </w:p>
        </w:tc>
      </w:tr>
      <w:tr w:rsidR="00D03D7E" w:rsidRPr="00D03D7E" w14:paraId="29043176" w14:textId="77777777" w:rsidTr="006C77FD">
        <w:tblPrEx>
          <w:tblCellMar>
            <w:top w:w="0" w:type="dxa"/>
            <w:bottom w:w="0" w:type="dxa"/>
          </w:tblCellMar>
        </w:tblPrEx>
        <w:tc>
          <w:tcPr>
            <w:tcW w:w="3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B6BDC" w14:textId="77777777" w:rsidR="00D03D7E" w:rsidRPr="00D03D7E" w:rsidRDefault="00D03D7E" w:rsidP="006C77F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5B602" w14:textId="77777777" w:rsidR="00D03D7E" w:rsidRPr="00D03D7E" w:rsidRDefault="00D03D7E" w:rsidP="006C77FD">
            <w:pPr>
              <w:autoSpaceDE w:val="0"/>
              <w:autoSpaceDN w:val="0"/>
              <w:adjustRightInd w:val="0"/>
            </w:pPr>
            <w:r w:rsidRPr="00D03D7E">
              <w:t>Введение антикоррупционных положений в трудовые договоры работников</w:t>
            </w:r>
          </w:p>
        </w:tc>
      </w:tr>
      <w:tr w:rsidR="00D03D7E" w:rsidRPr="00D03D7E" w14:paraId="7F52F6B9" w14:textId="77777777" w:rsidTr="006C77FD">
        <w:tblPrEx>
          <w:tblCellMar>
            <w:top w:w="0" w:type="dxa"/>
            <w:bottom w:w="0" w:type="dxa"/>
          </w:tblCellMar>
        </w:tblPrEx>
        <w:tc>
          <w:tcPr>
            <w:tcW w:w="3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A4154" w14:textId="77777777" w:rsidR="00D03D7E" w:rsidRPr="00D03D7E" w:rsidRDefault="00D03D7E" w:rsidP="006C77FD">
            <w:pPr>
              <w:autoSpaceDE w:val="0"/>
              <w:autoSpaceDN w:val="0"/>
              <w:adjustRightInd w:val="0"/>
            </w:pPr>
            <w:r w:rsidRPr="00D03D7E">
              <w:t>Разработка и введение специальных антико</w:t>
            </w:r>
            <w:r w:rsidRPr="00D03D7E">
              <w:t>р</w:t>
            </w:r>
            <w:r w:rsidRPr="00D03D7E">
              <w:t>рупционных процедур</w:t>
            </w:r>
          </w:p>
        </w:tc>
        <w:tc>
          <w:tcPr>
            <w:tcW w:w="7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8F59A" w14:textId="77777777" w:rsidR="00D03D7E" w:rsidRPr="00D03D7E" w:rsidRDefault="00D03D7E" w:rsidP="006C77FD">
            <w:pPr>
              <w:autoSpaceDE w:val="0"/>
              <w:autoSpaceDN w:val="0"/>
              <w:adjustRightInd w:val="0"/>
            </w:pPr>
            <w:r w:rsidRPr="00D03D7E">
              <w:t>Введение процедуры информирования работниками р</w:t>
            </w:r>
            <w:r w:rsidRPr="00D03D7E">
              <w:t>а</w:t>
            </w:r>
            <w:r w:rsidRPr="00D03D7E">
              <w:t>ботодателя о случаях склонения их к совершению ко</w:t>
            </w:r>
            <w:r w:rsidRPr="00D03D7E">
              <w:t>р</w:t>
            </w:r>
            <w:r w:rsidRPr="00D03D7E">
              <w:t>рупционных нарушений и порядка рассмотрения таких сообщений, включая создание доступных каналов пер</w:t>
            </w:r>
            <w:r w:rsidRPr="00D03D7E">
              <w:t>е</w:t>
            </w:r>
            <w:r w:rsidRPr="00D03D7E">
              <w:t>дачи обозначенной информации (механизмов "обратной связи", телефона доверия и т. п.)</w:t>
            </w:r>
          </w:p>
        </w:tc>
      </w:tr>
      <w:tr w:rsidR="00D03D7E" w:rsidRPr="00D03D7E" w14:paraId="369D2305" w14:textId="77777777" w:rsidTr="006C77FD">
        <w:tblPrEx>
          <w:tblCellMar>
            <w:top w:w="0" w:type="dxa"/>
            <w:bottom w:w="0" w:type="dxa"/>
          </w:tblCellMar>
        </w:tblPrEx>
        <w:tc>
          <w:tcPr>
            <w:tcW w:w="3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018FC" w14:textId="77777777" w:rsidR="00D03D7E" w:rsidRPr="00D03D7E" w:rsidRDefault="00D03D7E" w:rsidP="006C77F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B461A" w14:textId="77777777" w:rsidR="00D03D7E" w:rsidRPr="00D03D7E" w:rsidRDefault="00D03D7E" w:rsidP="006C77FD">
            <w:pPr>
              <w:autoSpaceDE w:val="0"/>
              <w:autoSpaceDN w:val="0"/>
              <w:adjustRightInd w:val="0"/>
            </w:pPr>
            <w:r w:rsidRPr="00D03D7E">
              <w:t>Введение процедуры информирования работодателя о ставшей известной работнику информации о случаях с</w:t>
            </w:r>
            <w:r w:rsidRPr="00D03D7E">
              <w:t>о</w:t>
            </w:r>
            <w:r w:rsidRPr="00D03D7E">
              <w:t>вершения коррупционных правонарушений другими р</w:t>
            </w:r>
            <w:r w:rsidRPr="00D03D7E">
              <w:t>а</w:t>
            </w:r>
            <w:r w:rsidRPr="00D03D7E">
              <w:t>ботниками, контрагентами учреждения или иными лиц</w:t>
            </w:r>
            <w:r w:rsidRPr="00D03D7E">
              <w:t>а</w:t>
            </w:r>
            <w:r w:rsidRPr="00D03D7E">
              <w:t>ми и порядка рассмотрения таких сообщений, включая создание доступных каналов передачи обозначенной и</w:t>
            </w:r>
            <w:r w:rsidRPr="00D03D7E">
              <w:t>н</w:t>
            </w:r>
            <w:r w:rsidRPr="00D03D7E">
              <w:t>формации (механизмов "обратной связи", телефона дов</w:t>
            </w:r>
            <w:r w:rsidRPr="00D03D7E">
              <w:t>е</w:t>
            </w:r>
            <w:r w:rsidRPr="00D03D7E">
              <w:t>рия и т. п.)</w:t>
            </w:r>
          </w:p>
        </w:tc>
      </w:tr>
      <w:tr w:rsidR="00D03D7E" w:rsidRPr="00D03D7E" w14:paraId="2DF43A40" w14:textId="77777777" w:rsidTr="006C77FD">
        <w:tblPrEx>
          <w:tblCellMar>
            <w:top w:w="0" w:type="dxa"/>
            <w:bottom w:w="0" w:type="dxa"/>
          </w:tblCellMar>
        </w:tblPrEx>
        <w:tc>
          <w:tcPr>
            <w:tcW w:w="3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54CE9" w14:textId="77777777" w:rsidR="00D03D7E" w:rsidRPr="00D03D7E" w:rsidRDefault="00D03D7E" w:rsidP="006C77F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4552B" w14:textId="77777777" w:rsidR="00D03D7E" w:rsidRPr="00D03D7E" w:rsidRDefault="00D03D7E" w:rsidP="006C77FD">
            <w:pPr>
              <w:autoSpaceDE w:val="0"/>
              <w:autoSpaceDN w:val="0"/>
              <w:adjustRightInd w:val="0"/>
            </w:pPr>
            <w:r w:rsidRPr="00D03D7E">
              <w:t>Введение процедуры информирования работниками р</w:t>
            </w:r>
            <w:r w:rsidRPr="00D03D7E">
              <w:t>а</w:t>
            </w:r>
            <w:r w:rsidRPr="00D03D7E">
              <w:t>ботодателя о возникновении конфликта интересов и п</w:t>
            </w:r>
            <w:r w:rsidRPr="00D03D7E">
              <w:t>о</w:t>
            </w:r>
            <w:r w:rsidRPr="00D03D7E">
              <w:t>рядка урегулирования выявленного конфликта интересов</w:t>
            </w:r>
          </w:p>
        </w:tc>
      </w:tr>
      <w:tr w:rsidR="00D03D7E" w:rsidRPr="00D03D7E" w14:paraId="7910591A" w14:textId="77777777" w:rsidTr="006C77FD">
        <w:tblPrEx>
          <w:tblCellMar>
            <w:top w:w="0" w:type="dxa"/>
            <w:bottom w:w="0" w:type="dxa"/>
          </w:tblCellMar>
        </w:tblPrEx>
        <w:tc>
          <w:tcPr>
            <w:tcW w:w="3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B64D2" w14:textId="77777777" w:rsidR="00D03D7E" w:rsidRPr="00D03D7E" w:rsidRDefault="00D03D7E" w:rsidP="006C77F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78F46" w14:textId="77777777" w:rsidR="00D03D7E" w:rsidRPr="00D03D7E" w:rsidRDefault="00D03D7E" w:rsidP="006C77FD">
            <w:pPr>
              <w:autoSpaceDE w:val="0"/>
              <w:autoSpaceDN w:val="0"/>
              <w:adjustRightInd w:val="0"/>
            </w:pPr>
            <w:r w:rsidRPr="00D03D7E">
              <w:t>Введение процедур защиты работников, сообщивших о коррупционных правонарушениях в деятельности учр</w:t>
            </w:r>
            <w:r w:rsidRPr="00D03D7E">
              <w:t>е</w:t>
            </w:r>
            <w:r w:rsidRPr="00D03D7E">
              <w:t>ждения, от формальных и неформальных санкций</w:t>
            </w:r>
          </w:p>
        </w:tc>
      </w:tr>
      <w:tr w:rsidR="00D03D7E" w:rsidRPr="00D03D7E" w14:paraId="5BB2E8DC" w14:textId="77777777" w:rsidTr="006C77FD">
        <w:tblPrEx>
          <w:tblCellMar>
            <w:top w:w="0" w:type="dxa"/>
            <w:bottom w:w="0" w:type="dxa"/>
          </w:tblCellMar>
        </w:tblPrEx>
        <w:tc>
          <w:tcPr>
            <w:tcW w:w="3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73136" w14:textId="77777777" w:rsidR="00D03D7E" w:rsidRPr="00D03D7E" w:rsidRDefault="00D03D7E" w:rsidP="006C77F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79458" w14:textId="77777777" w:rsidR="00D03D7E" w:rsidRPr="00D03D7E" w:rsidRDefault="00D03D7E" w:rsidP="006C77FD">
            <w:pPr>
              <w:autoSpaceDE w:val="0"/>
              <w:autoSpaceDN w:val="0"/>
              <w:adjustRightInd w:val="0"/>
            </w:pPr>
            <w:r w:rsidRPr="00D03D7E">
              <w:t>Проведение периодической оценки коррупционных ри</w:t>
            </w:r>
            <w:r w:rsidRPr="00D03D7E">
              <w:t>с</w:t>
            </w:r>
            <w:r w:rsidRPr="00D03D7E">
              <w:t>ков в целях выявления сфер деятельности учреждения, наиболее подверженных таким рискам, и разработки с</w:t>
            </w:r>
            <w:r w:rsidRPr="00D03D7E">
              <w:t>о</w:t>
            </w:r>
            <w:r w:rsidRPr="00D03D7E">
              <w:t>ответствующих антикоррупционных мер</w:t>
            </w:r>
          </w:p>
        </w:tc>
      </w:tr>
      <w:tr w:rsidR="00D03D7E" w:rsidRPr="00D03D7E" w14:paraId="7A667850" w14:textId="77777777" w:rsidTr="006C77FD">
        <w:tblPrEx>
          <w:tblCellMar>
            <w:top w:w="0" w:type="dxa"/>
            <w:bottom w:w="0" w:type="dxa"/>
          </w:tblCellMar>
        </w:tblPrEx>
        <w:tc>
          <w:tcPr>
            <w:tcW w:w="3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C1842" w14:textId="77777777" w:rsidR="00D03D7E" w:rsidRPr="00D03D7E" w:rsidRDefault="00D03D7E" w:rsidP="006C77FD">
            <w:pPr>
              <w:autoSpaceDE w:val="0"/>
              <w:autoSpaceDN w:val="0"/>
              <w:adjustRightInd w:val="0"/>
            </w:pPr>
            <w:r w:rsidRPr="00D03D7E">
              <w:t>Обучение и информ</w:t>
            </w:r>
            <w:r w:rsidRPr="00D03D7E">
              <w:t>и</w:t>
            </w:r>
            <w:r w:rsidRPr="00D03D7E">
              <w:t>рование работников</w:t>
            </w:r>
          </w:p>
        </w:tc>
        <w:tc>
          <w:tcPr>
            <w:tcW w:w="7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BA218" w14:textId="77777777" w:rsidR="00D03D7E" w:rsidRPr="00D03D7E" w:rsidRDefault="00D03D7E" w:rsidP="006C77FD">
            <w:pPr>
              <w:autoSpaceDE w:val="0"/>
              <w:autoSpaceDN w:val="0"/>
              <w:adjustRightInd w:val="0"/>
            </w:pPr>
            <w:r w:rsidRPr="00D03D7E">
              <w:t>Ежегодное ознакомление работников под роспись с но</w:t>
            </w:r>
            <w:r w:rsidRPr="00D03D7E">
              <w:t>р</w:t>
            </w:r>
            <w:r w:rsidRPr="00D03D7E">
              <w:t>мативными документами, регламентирующими вопросы предупреждения и противодействия коррупции в учре</w:t>
            </w:r>
            <w:r w:rsidRPr="00D03D7E">
              <w:t>ж</w:t>
            </w:r>
            <w:r w:rsidRPr="00D03D7E">
              <w:t>дении</w:t>
            </w:r>
          </w:p>
        </w:tc>
      </w:tr>
      <w:tr w:rsidR="00D03D7E" w:rsidRPr="00D03D7E" w14:paraId="6839B291" w14:textId="77777777" w:rsidTr="006C77FD">
        <w:tblPrEx>
          <w:tblCellMar>
            <w:top w:w="0" w:type="dxa"/>
            <w:bottom w:w="0" w:type="dxa"/>
          </w:tblCellMar>
        </w:tblPrEx>
        <w:tc>
          <w:tcPr>
            <w:tcW w:w="3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2902B" w14:textId="77777777" w:rsidR="00D03D7E" w:rsidRPr="00D03D7E" w:rsidRDefault="00D03D7E" w:rsidP="006C77F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1AC3E" w14:textId="77777777" w:rsidR="00D03D7E" w:rsidRPr="00D03D7E" w:rsidRDefault="00D03D7E" w:rsidP="006C77FD">
            <w:pPr>
              <w:autoSpaceDE w:val="0"/>
              <w:autoSpaceDN w:val="0"/>
              <w:adjustRightInd w:val="0"/>
            </w:pPr>
            <w:r w:rsidRPr="00D03D7E">
              <w:t>Проведение обучающих мероприятий по вопросам пр</w:t>
            </w:r>
            <w:r w:rsidRPr="00D03D7E">
              <w:t>о</w:t>
            </w:r>
            <w:r w:rsidRPr="00D03D7E">
              <w:t>филактики и противодействия коррупции</w:t>
            </w:r>
          </w:p>
        </w:tc>
      </w:tr>
      <w:tr w:rsidR="00D03D7E" w:rsidRPr="00D03D7E" w14:paraId="6B39FA78" w14:textId="77777777" w:rsidTr="006C77FD">
        <w:tblPrEx>
          <w:tblCellMar>
            <w:top w:w="0" w:type="dxa"/>
            <w:bottom w:w="0" w:type="dxa"/>
          </w:tblCellMar>
        </w:tblPrEx>
        <w:tc>
          <w:tcPr>
            <w:tcW w:w="3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4622F" w14:textId="77777777" w:rsidR="00D03D7E" w:rsidRPr="00D03D7E" w:rsidRDefault="00D03D7E" w:rsidP="006C77F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76211" w14:textId="77777777" w:rsidR="00D03D7E" w:rsidRPr="00D03D7E" w:rsidRDefault="00D03D7E" w:rsidP="006C77FD">
            <w:pPr>
              <w:autoSpaceDE w:val="0"/>
              <w:autoSpaceDN w:val="0"/>
              <w:adjustRightInd w:val="0"/>
            </w:pPr>
            <w:r w:rsidRPr="00D03D7E">
              <w:t>Организация индивидуального консультирования рабо</w:t>
            </w:r>
            <w:r w:rsidRPr="00D03D7E">
              <w:t>т</w:t>
            </w:r>
            <w:r w:rsidRPr="00D03D7E">
              <w:t>ников по вопросам применения (соблюдения) антико</w:t>
            </w:r>
            <w:r w:rsidRPr="00D03D7E">
              <w:t>р</w:t>
            </w:r>
            <w:r w:rsidRPr="00D03D7E">
              <w:t>рупционных стандартов и процедур</w:t>
            </w:r>
          </w:p>
        </w:tc>
      </w:tr>
      <w:tr w:rsidR="00D03D7E" w:rsidRPr="00D03D7E" w14:paraId="7D8F2CAC" w14:textId="77777777" w:rsidTr="006C77FD">
        <w:tblPrEx>
          <w:tblCellMar>
            <w:top w:w="0" w:type="dxa"/>
            <w:bottom w:w="0" w:type="dxa"/>
          </w:tblCellMar>
        </w:tblPrEx>
        <w:tc>
          <w:tcPr>
            <w:tcW w:w="3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AB4B2" w14:textId="77777777" w:rsidR="00D03D7E" w:rsidRPr="00D03D7E" w:rsidRDefault="00D03D7E" w:rsidP="006C77FD">
            <w:pPr>
              <w:autoSpaceDE w:val="0"/>
              <w:autoSpaceDN w:val="0"/>
              <w:adjustRightInd w:val="0"/>
            </w:pPr>
            <w:r w:rsidRPr="00D03D7E">
              <w:t>Обеспечение соотве</w:t>
            </w:r>
            <w:r w:rsidRPr="00D03D7E">
              <w:t>т</w:t>
            </w:r>
            <w:r w:rsidRPr="00D03D7E">
              <w:t>ствия системы вну</w:t>
            </w:r>
            <w:r w:rsidRPr="00D03D7E">
              <w:t>т</w:t>
            </w:r>
            <w:r w:rsidRPr="00D03D7E">
              <w:t>реннего контроля и а</w:t>
            </w:r>
            <w:r w:rsidRPr="00D03D7E">
              <w:t>у</w:t>
            </w:r>
            <w:r w:rsidRPr="00D03D7E">
              <w:t>дита учреждения тр</w:t>
            </w:r>
            <w:r w:rsidRPr="00D03D7E">
              <w:t>е</w:t>
            </w:r>
            <w:r w:rsidRPr="00D03D7E">
              <w:t>бованиям Антикорру</w:t>
            </w:r>
            <w:r w:rsidRPr="00D03D7E">
              <w:t>п</w:t>
            </w:r>
            <w:r w:rsidRPr="00D03D7E">
              <w:t>ционной политики у</w:t>
            </w:r>
            <w:r w:rsidRPr="00D03D7E">
              <w:t>ч</w:t>
            </w:r>
            <w:r w:rsidRPr="00D03D7E">
              <w:t>реждения</w:t>
            </w:r>
          </w:p>
        </w:tc>
        <w:tc>
          <w:tcPr>
            <w:tcW w:w="7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2E81C" w14:textId="77777777" w:rsidR="00D03D7E" w:rsidRPr="00D03D7E" w:rsidRDefault="00D03D7E" w:rsidP="006C77FD">
            <w:pPr>
              <w:autoSpaceDE w:val="0"/>
              <w:autoSpaceDN w:val="0"/>
              <w:adjustRightInd w:val="0"/>
            </w:pPr>
            <w:r w:rsidRPr="00D03D7E">
              <w:t>Осуществление регулярного контроля соблюдения вну</w:t>
            </w:r>
            <w:r w:rsidRPr="00D03D7E">
              <w:t>т</w:t>
            </w:r>
            <w:r w:rsidRPr="00D03D7E">
              <w:t>ренних процедур</w:t>
            </w:r>
          </w:p>
        </w:tc>
      </w:tr>
      <w:tr w:rsidR="00D03D7E" w:rsidRPr="00D03D7E" w14:paraId="62979D26" w14:textId="77777777" w:rsidTr="006C77FD">
        <w:tblPrEx>
          <w:tblCellMar>
            <w:top w:w="0" w:type="dxa"/>
            <w:bottom w:w="0" w:type="dxa"/>
          </w:tblCellMar>
        </w:tblPrEx>
        <w:tc>
          <w:tcPr>
            <w:tcW w:w="3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1ACA8" w14:textId="77777777" w:rsidR="00D03D7E" w:rsidRPr="00D03D7E" w:rsidRDefault="00D03D7E" w:rsidP="006C77F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991B5" w14:textId="77777777" w:rsidR="00D03D7E" w:rsidRPr="00D03D7E" w:rsidRDefault="00D03D7E" w:rsidP="006C77FD">
            <w:pPr>
              <w:autoSpaceDE w:val="0"/>
              <w:autoSpaceDN w:val="0"/>
              <w:adjustRightInd w:val="0"/>
            </w:pPr>
            <w:r w:rsidRPr="00D03D7E">
              <w:t>Осуществление регулярного контроля данных бухга</w:t>
            </w:r>
            <w:r w:rsidRPr="00D03D7E">
              <w:t>л</w:t>
            </w:r>
            <w:r w:rsidRPr="00D03D7E">
              <w:t>терского учета, наличия и достоверности первичных д</w:t>
            </w:r>
            <w:r w:rsidRPr="00D03D7E">
              <w:t>о</w:t>
            </w:r>
            <w:r w:rsidRPr="00D03D7E">
              <w:t>кументов бухгалтерского учета</w:t>
            </w:r>
          </w:p>
        </w:tc>
      </w:tr>
      <w:tr w:rsidR="00D03D7E" w:rsidRPr="00D03D7E" w14:paraId="0D02C319" w14:textId="77777777" w:rsidTr="006C77FD">
        <w:tblPrEx>
          <w:tblCellMar>
            <w:top w:w="0" w:type="dxa"/>
            <w:bottom w:w="0" w:type="dxa"/>
          </w:tblCellMar>
        </w:tblPrEx>
        <w:tc>
          <w:tcPr>
            <w:tcW w:w="3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4B72F" w14:textId="77777777" w:rsidR="00D03D7E" w:rsidRPr="00D03D7E" w:rsidRDefault="00D03D7E" w:rsidP="006C77F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473FF" w14:textId="77777777" w:rsidR="00D03D7E" w:rsidRPr="00D03D7E" w:rsidRDefault="00D03D7E" w:rsidP="006C77FD">
            <w:pPr>
              <w:autoSpaceDE w:val="0"/>
              <w:autoSpaceDN w:val="0"/>
              <w:adjustRightInd w:val="0"/>
            </w:pPr>
            <w:r w:rsidRPr="00D03D7E">
              <w:t>Осуществление регулярного контроля экономической обоснованности расходов в сферах с высоким коррупц</w:t>
            </w:r>
            <w:r w:rsidRPr="00D03D7E">
              <w:t>и</w:t>
            </w:r>
            <w:r w:rsidRPr="00D03D7E">
              <w:t>онным риском: обмен деловыми подарками, представ</w:t>
            </w:r>
            <w:r w:rsidRPr="00D03D7E">
              <w:t>и</w:t>
            </w:r>
            <w:r w:rsidRPr="00D03D7E">
              <w:t xml:space="preserve">тельские расходы, </w:t>
            </w:r>
            <w:r w:rsidRPr="00D03D7E">
              <w:lastRenderedPageBreak/>
              <w:t>благотворительные пожертвования, вознаграждения внешним консультантам</w:t>
            </w:r>
          </w:p>
        </w:tc>
      </w:tr>
      <w:tr w:rsidR="00D03D7E" w:rsidRPr="00D03D7E" w14:paraId="200B89D5" w14:textId="77777777" w:rsidTr="006C77FD">
        <w:tblPrEx>
          <w:tblCellMar>
            <w:top w:w="0" w:type="dxa"/>
            <w:bottom w:w="0" w:type="dxa"/>
          </w:tblCellMar>
        </w:tblPrEx>
        <w:tc>
          <w:tcPr>
            <w:tcW w:w="3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3582B" w14:textId="77777777" w:rsidR="00D03D7E" w:rsidRPr="00D03D7E" w:rsidRDefault="00D03D7E" w:rsidP="006C77FD">
            <w:pPr>
              <w:autoSpaceDE w:val="0"/>
              <w:autoSpaceDN w:val="0"/>
              <w:adjustRightInd w:val="0"/>
            </w:pPr>
            <w:r w:rsidRPr="00D03D7E">
              <w:lastRenderedPageBreak/>
              <w:t>Оценка результатов проводимой антико</w:t>
            </w:r>
            <w:r w:rsidRPr="00D03D7E">
              <w:t>р</w:t>
            </w:r>
            <w:r w:rsidRPr="00D03D7E">
              <w:t>рупционной работы и распространение о</w:t>
            </w:r>
            <w:r w:rsidRPr="00D03D7E">
              <w:t>т</w:t>
            </w:r>
            <w:r w:rsidRPr="00D03D7E">
              <w:t>четных материалов</w:t>
            </w:r>
          </w:p>
        </w:tc>
        <w:tc>
          <w:tcPr>
            <w:tcW w:w="7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4B68" w14:textId="77777777" w:rsidR="00D03D7E" w:rsidRPr="00D03D7E" w:rsidRDefault="00D03D7E" w:rsidP="006C77FD">
            <w:pPr>
              <w:autoSpaceDE w:val="0"/>
              <w:autoSpaceDN w:val="0"/>
              <w:adjustRightInd w:val="0"/>
            </w:pPr>
            <w:r w:rsidRPr="00D03D7E">
              <w:t>Проведение регулярной оценки результатов работы по противодействию коррупции</w:t>
            </w:r>
          </w:p>
        </w:tc>
      </w:tr>
      <w:tr w:rsidR="00D03D7E" w:rsidRPr="00D03D7E" w14:paraId="2483094D" w14:textId="77777777" w:rsidTr="006C77FD">
        <w:tblPrEx>
          <w:tblCellMar>
            <w:top w:w="0" w:type="dxa"/>
            <w:bottom w:w="0" w:type="dxa"/>
          </w:tblCellMar>
        </w:tblPrEx>
        <w:tc>
          <w:tcPr>
            <w:tcW w:w="3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37AEE" w14:textId="77777777" w:rsidR="00D03D7E" w:rsidRPr="00D03D7E" w:rsidRDefault="00D03D7E" w:rsidP="006C77F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FF267" w14:textId="77777777" w:rsidR="00D03D7E" w:rsidRPr="00D03D7E" w:rsidRDefault="00D03D7E" w:rsidP="006C77FD">
            <w:pPr>
              <w:autoSpaceDE w:val="0"/>
              <w:autoSpaceDN w:val="0"/>
              <w:adjustRightInd w:val="0"/>
            </w:pPr>
            <w:r w:rsidRPr="00D03D7E">
              <w:t>Подготовка и распространение отчетных материалов о проводимой работе и достигнутых результатах в сфере противодействия коррупции</w:t>
            </w:r>
          </w:p>
        </w:tc>
      </w:tr>
    </w:tbl>
    <w:p w14:paraId="52088512" w14:textId="77777777" w:rsidR="00D03D7E" w:rsidRPr="00D03D7E" w:rsidRDefault="00D03D7E" w:rsidP="00D03D7E">
      <w:pPr>
        <w:rPr>
          <w:b/>
        </w:rPr>
      </w:pPr>
    </w:p>
    <w:p w14:paraId="2BE5EE6D" w14:textId="77777777" w:rsidR="00D03D7E" w:rsidRPr="00D03D7E" w:rsidRDefault="00D03D7E" w:rsidP="00D03D7E">
      <w:pPr>
        <w:numPr>
          <w:ilvl w:val="0"/>
          <w:numId w:val="6"/>
        </w:numPr>
        <w:tabs>
          <w:tab w:val="clear" w:pos="720"/>
        </w:tabs>
        <w:ind w:left="0" w:firstLine="0"/>
        <w:jc w:val="center"/>
        <w:rPr>
          <w:b/>
        </w:rPr>
      </w:pPr>
      <w:r w:rsidRPr="00D03D7E">
        <w:rPr>
          <w:b/>
        </w:rPr>
        <w:t>Внедрение стандартов поведения работников учреждения</w:t>
      </w:r>
    </w:p>
    <w:p w14:paraId="2EF89687" w14:textId="77777777" w:rsidR="00D03D7E" w:rsidRPr="00D03D7E" w:rsidRDefault="00D03D7E" w:rsidP="00D03D7E">
      <w:pPr>
        <w:rPr>
          <w:b/>
        </w:rPr>
      </w:pPr>
    </w:p>
    <w:p w14:paraId="11B38519" w14:textId="77777777" w:rsidR="00D03D7E" w:rsidRPr="00D03D7E" w:rsidRDefault="00D03D7E" w:rsidP="00D03D7E">
      <w:pPr>
        <w:ind w:firstLine="708"/>
        <w:jc w:val="both"/>
      </w:pPr>
      <w:r w:rsidRPr="00D03D7E">
        <w:t>Важным элементом деятельности по предупреждению коррупции является внедрение антикоррупционных стандартов поведения работников в корпоративную культуру учреждения. В этих целях в учреждении разработан Кодекс этики и сл</w:t>
      </w:r>
      <w:r w:rsidRPr="00D03D7E">
        <w:t>у</w:t>
      </w:r>
      <w:r w:rsidRPr="00D03D7E">
        <w:t>жебного поведения работников Учреждения (далее - Кодекс) (Приложение № 1 к настоящей Антикоррупционной политике). Кодекс имеет более широкий спектр действия, чем регулирование вопросов, связанных непосредственно с запретом с</w:t>
      </w:r>
      <w:r w:rsidRPr="00D03D7E">
        <w:t>о</w:t>
      </w:r>
      <w:r w:rsidRPr="00D03D7E">
        <w:t>вершения коррупционных правонарушений. Кодекс устанавливает ряд правил и стандартов поведения работников, затрагивающих общую этику деловых отнош</w:t>
      </w:r>
      <w:r w:rsidRPr="00D03D7E">
        <w:t>е</w:t>
      </w:r>
      <w:r w:rsidRPr="00D03D7E">
        <w:t>ний и направленных на формирование этичного, добросовестного поведения рабо</w:t>
      </w:r>
      <w:r w:rsidRPr="00D03D7E">
        <w:t>т</w:t>
      </w:r>
      <w:r w:rsidRPr="00D03D7E">
        <w:t>ников и учрежд</w:t>
      </w:r>
      <w:r w:rsidRPr="00D03D7E">
        <w:t>е</w:t>
      </w:r>
      <w:r w:rsidRPr="00D03D7E">
        <w:t>ния в целом.</w:t>
      </w:r>
    </w:p>
    <w:p w14:paraId="2F05D192" w14:textId="77777777" w:rsidR="00D03D7E" w:rsidRPr="00D03D7E" w:rsidRDefault="00D03D7E" w:rsidP="00D03D7E">
      <w:pPr>
        <w:ind w:firstLine="708"/>
        <w:jc w:val="both"/>
      </w:pPr>
      <w:r w:rsidRPr="00D03D7E">
        <w:t>Кодекс этики и служебного поведения закрепляет общие ценности, принципы и правила поведения работников учреждения.</w:t>
      </w:r>
    </w:p>
    <w:p w14:paraId="0D459E71" w14:textId="77777777" w:rsidR="00D03D7E" w:rsidRPr="00D03D7E" w:rsidRDefault="00D03D7E" w:rsidP="00D03D7E">
      <w:pPr>
        <w:ind w:firstLine="360"/>
      </w:pPr>
    </w:p>
    <w:p w14:paraId="42DC04B5" w14:textId="77777777" w:rsidR="00D03D7E" w:rsidRPr="00D03D7E" w:rsidRDefault="00D03D7E" w:rsidP="00D03D7E">
      <w:pPr>
        <w:numPr>
          <w:ilvl w:val="0"/>
          <w:numId w:val="6"/>
        </w:numPr>
        <w:shd w:val="clear" w:color="auto" w:fill="FFFFFF"/>
        <w:spacing w:before="14" w:after="270" w:line="252" w:lineRule="exact"/>
        <w:ind w:right="18"/>
        <w:jc w:val="center"/>
        <w:rPr>
          <w:b/>
        </w:rPr>
      </w:pPr>
      <w:r w:rsidRPr="00D03D7E">
        <w:rPr>
          <w:b/>
        </w:rPr>
        <w:t>Разработка и принятие правил, регламентирующих вопросы обмена д</w:t>
      </w:r>
      <w:r w:rsidRPr="00D03D7E">
        <w:rPr>
          <w:b/>
        </w:rPr>
        <w:t>е</w:t>
      </w:r>
      <w:r w:rsidRPr="00D03D7E">
        <w:rPr>
          <w:b/>
        </w:rPr>
        <w:t>ловыми подарками и знаками делового гостеприимства</w:t>
      </w:r>
    </w:p>
    <w:p w14:paraId="0DAD5B50" w14:textId="6A5AC886" w:rsidR="00D03D7E" w:rsidRPr="00D03D7E" w:rsidRDefault="00D03D7E" w:rsidP="00D03D7E">
      <w:pPr>
        <w:ind w:firstLine="708"/>
        <w:jc w:val="both"/>
      </w:pPr>
      <w:r>
        <w:t xml:space="preserve">В учреждении принят Регламент </w:t>
      </w:r>
      <w:r w:rsidRPr="00D03D7E">
        <w:t>обмена деловыми подарками и знаками д</w:t>
      </w:r>
      <w:r w:rsidRPr="00D03D7E">
        <w:t>е</w:t>
      </w:r>
      <w:r w:rsidRPr="00D03D7E">
        <w:t>лового гостеприимства в Учреждении (Приложение № 2 к настоящей Антикорру</w:t>
      </w:r>
      <w:r w:rsidRPr="00D03D7E">
        <w:t>п</w:t>
      </w:r>
      <w:r w:rsidRPr="00D03D7E">
        <w:t>ционной политике), который исходит из того, что долговременные деловые отнош</w:t>
      </w:r>
      <w:r w:rsidRPr="00D03D7E">
        <w:t>е</w:t>
      </w:r>
      <w:r w:rsidRPr="00D03D7E">
        <w:t>ния, основанные на доверии, взаимном уважении и взаимной выгоде, играют кл</w:t>
      </w:r>
      <w:r w:rsidRPr="00D03D7E">
        <w:t>ю</w:t>
      </w:r>
      <w:r w:rsidRPr="00D03D7E">
        <w:t>чевую роль в достижении успеха учреждения.</w:t>
      </w:r>
    </w:p>
    <w:p w14:paraId="4E94D172" w14:textId="77777777" w:rsidR="00D03D7E" w:rsidRPr="00D03D7E" w:rsidRDefault="00D03D7E" w:rsidP="00D03D7E">
      <w:pPr>
        <w:ind w:firstLine="708"/>
        <w:jc w:val="both"/>
      </w:pPr>
      <w:r w:rsidRPr="00D03D7E">
        <w:t>Отношения, при которых нарушается закон и принципы деловой этики, вредят репутации учреждения и честному имени ее работников и не могут обеспечить у</w:t>
      </w:r>
      <w:r w:rsidRPr="00D03D7E">
        <w:t>с</w:t>
      </w:r>
      <w:r w:rsidRPr="00D03D7E">
        <w:t>тойчивое долговременное развитие учреждения. Такого рода отношения не могут быть приемлемы в практике работы учреждения.</w:t>
      </w:r>
    </w:p>
    <w:p w14:paraId="3E33E3E5" w14:textId="77777777" w:rsidR="00D03D7E" w:rsidRPr="00D03D7E" w:rsidRDefault="00D03D7E" w:rsidP="00D03D7E">
      <w:pPr>
        <w:shd w:val="clear" w:color="auto" w:fill="FFFFFF"/>
        <w:spacing w:before="14" w:after="270" w:line="252" w:lineRule="exact"/>
        <w:ind w:right="18"/>
        <w:jc w:val="center"/>
        <w:rPr>
          <w:b/>
        </w:rPr>
      </w:pPr>
    </w:p>
    <w:p w14:paraId="67BAAE17" w14:textId="77777777" w:rsidR="00D03D7E" w:rsidRPr="00D03D7E" w:rsidRDefault="00D03D7E" w:rsidP="00D03D7E">
      <w:pPr>
        <w:numPr>
          <w:ilvl w:val="0"/>
          <w:numId w:val="6"/>
        </w:numPr>
        <w:shd w:val="clear" w:color="auto" w:fill="FFFFFF"/>
        <w:spacing w:before="14" w:after="270" w:line="252" w:lineRule="exact"/>
        <w:ind w:right="18"/>
        <w:jc w:val="center"/>
        <w:rPr>
          <w:b/>
        </w:rPr>
      </w:pPr>
      <w:r w:rsidRPr="00D03D7E">
        <w:rPr>
          <w:b/>
        </w:rPr>
        <w:t>Выявление и урегулирование конфликта интересов</w:t>
      </w:r>
      <w:r w:rsidRPr="00D03D7E">
        <w:t xml:space="preserve"> </w:t>
      </w:r>
    </w:p>
    <w:p w14:paraId="7FB5A9C1" w14:textId="77777777" w:rsidR="00D03D7E" w:rsidRPr="00D03D7E" w:rsidRDefault="00D03D7E" w:rsidP="00D03D7E">
      <w:pPr>
        <w:ind w:firstLine="708"/>
        <w:jc w:val="both"/>
      </w:pPr>
      <w:r w:rsidRPr="00D03D7E">
        <w:rPr>
          <w:bCs/>
        </w:rPr>
        <w:t xml:space="preserve">1.  </w:t>
      </w:r>
      <w:r w:rsidRPr="00D03D7E">
        <w:t xml:space="preserve">Выявлению и урегулированию в учреждении подлежат все случаи </w:t>
      </w:r>
      <w:r w:rsidRPr="00D03D7E">
        <w:rPr>
          <w:bCs/>
        </w:rPr>
        <w:t>ко</w:t>
      </w:r>
      <w:r w:rsidRPr="00D03D7E">
        <w:rPr>
          <w:bCs/>
        </w:rPr>
        <w:t>н</w:t>
      </w:r>
      <w:r w:rsidRPr="00D03D7E">
        <w:rPr>
          <w:bCs/>
        </w:rPr>
        <w:t>фликта интересов</w:t>
      </w:r>
      <w:r w:rsidRPr="00D03D7E">
        <w:t>, то есть, ситуаций, при которой личная заинтересованность (пр</w:t>
      </w:r>
      <w:r w:rsidRPr="00D03D7E">
        <w:t>я</w:t>
      </w:r>
      <w:r w:rsidRPr="00D03D7E">
        <w:t>мая или косвенная) работника (представителя учреждения) влияет или может п</w:t>
      </w:r>
      <w:r w:rsidRPr="00D03D7E">
        <w:t>о</w:t>
      </w:r>
      <w:r w:rsidRPr="00D03D7E">
        <w:t>влиять на надлежащее исполнение им должностных (трудовых) обязанностей и при которой возникает или может возникнуть противоречие между личной заинтерес</w:t>
      </w:r>
      <w:r w:rsidRPr="00D03D7E">
        <w:t>о</w:t>
      </w:r>
      <w:r w:rsidRPr="00D03D7E">
        <w:t>ванностью работника (представителя учреждения) и правами и законными интер</w:t>
      </w:r>
      <w:r w:rsidRPr="00D03D7E">
        <w:t>е</w:t>
      </w:r>
      <w:r w:rsidRPr="00D03D7E">
        <w:t>сами организации, способное привести к причинению вреда правам и законным и</w:t>
      </w:r>
      <w:r w:rsidRPr="00D03D7E">
        <w:t>н</w:t>
      </w:r>
      <w:r w:rsidRPr="00D03D7E">
        <w:t>тересам, имуществу и (или) деловой репутации учреждения работником (представ</w:t>
      </w:r>
      <w:r w:rsidRPr="00D03D7E">
        <w:t>и</w:t>
      </w:r>
      <w:r w:rsidRPr="00D03D7E">
        <w:t>телем учре</w:t>
      </w:r>
      <w:r w:rsidRPr="00D03D7E">
        <w:t>ж</w:t>
      </w:r>
      <w:r w:rsidRPr="00D03D7E">
        <w:t>дения).</w:t>
      </w:r>
    </w:p>
    <w:p w14:paraId="773E458C" w14:textId="77777777" w:rsidR="00D03D7E" w:rsidRPr="00D03D7E" w:rsidRDefault="00D03D7E" w:rsidP="00D03D7E">
      <w:pPr>
        <w:ind w:firstLine="708"/>
        <w:jc w:val="both"/>
      </w:pPr>
    </w:p>
    <w:p w14:paraId="2AFF168E" w14:textId="77777777" w:rsidR="00D03D7E" w:rsidRPr="00D03D7E" w:rsidRDefault="00D03D7E" w:rsidP="00D03D7E">
      <w:pPr>
        <w:ind w:firstLine="708"/>
        <w:jc w:val="both"/>
      </w:pPr>
      <w:r w:rsidRPr="00D03D7E">
        <w:t>2. Своевременное выявление конфликта интересов в деятельности работников учреждения является одним из ключевых элементов предотвращения коррупцио</w:t>
      </w:r>
      <w:r w:rsidRPr="00D03D7E">
        <w:t>н</w:t>
      </w:r>
      <w:r w:rsidRPr="00D03D7E">
        <w:t>ных нарушений.</w:t>
      </w:r>
    </w:p>
    <w:p w14:paraId="17110175" w14:textId="77777777" w:rsidR="00D03D7E" w:rsidRPr="00D03D7E" w:rsidRDefault="00D03D7E" w:rsidP="00D03D7E">
      <w:pPr>
        <w:ind w:firstLine="708"/>
        <w:jc w:val="both"/>
      </w:pPr>
      <w:r w:rsidRPr="00D03D7E">
        <w:t>В целях регулирования конфликта интересов в деятельности работников (а значит и возможных негативных последствий конфликта интересов для учреждения) в учреждении принято Положение о конфликте интересов в Учреждении (Прилож</w:t>
      </w:r>
      <w:r w:rsidRPr="00D03D7E">
        <w:t>е</w:t>
      </w:r>
      <w:r w:rsidRPr="00D03D7E">
        <w:t>ние №__ к настоящей Антикоррупционной полит</w:t>
      </w:r>
      <w:r w:rsidRPr="00D03D7E">
        <w:t>и</w:t>
      </w:r>
      <w:r w:rsidRPr="00D03D7E">
        <w:t>ке).</w:t>
      </w:r>
    </w:p>
    <w:p w14:paraId="02719E01" w14:textId="77777777" w:rsidR="00D03D7E" w:rsidRPr="00D03D7E" w:rsidRDefault="00D03D7E" w:rsidP="00D03D7E">
      <w:pPr>
        <w:ind w:firstLine="708"/>
        <w:jc w:val="both"/>
      </w:pPr>
      <w:r w:rsidRPr="00D03D7E">
        <w:lastRenderedPageBreak/>
        <w:t>Положение о конфликте интересов - это внутренний документ учреждения, устанавливающий порядок выявлении и урегулирования конфликтов интересов, возникающих у работников учреждения в ходе выполнения ими трудовых обязанн</w:t>
      </w:r>
      <w:r w:rsidRPr="00D03D7E">
        <w:t>о</w:t>
      </w:r>
      <w:r w:rsidRPr="00D03D7E">
        <w:t>стей.</w:t>
      </w:r>
    </w:p>
    <w:p w14:paraId="5BC73E30" w14:textId="77777777" w:rsidR="00D03D7E" w:rsidRPr="00D03D7E" w:rsidRDefault="00D03D7E" w:rsidP="00D03D7E">
      <w:pPr>
        <w:ind w:firstLine="708"/>
        <w:jc w:val="both"/>
      </w:pPr>
    </w:p>
    <w:p w14:paraId="05A9AFA1" w14:textId="77777777" w:rsidR="00D03D7E" w:rsidRPr="00D03D7E" w:rsidRDefault="00D03D7E" w:rsidP="00D03D7E">
      <w:pPr>
        <w:numPr>
          <w:ilvl w:val="0"/>
          <w:numId w:val="6"/>
        </w:numPr>
        <w:jc w:val="center"/>
        <w:rPr>
          <w:b/>
        </w:rPr>
      </w:pPr>
      <w:r w:rsidRPr="00D03D7E">
        <w:rPr>
          <w:b/>
        </w:rPr>
        <w:t>Основные принципы управления конфликтом интересов в учреждении</w:t>
      </w:r>
    </w:p>
    <w:p w14:paraId="59C36517" w14:textId="77777777" w:rsidR="00D03D7E" w:rsidRPr="00D03D7E" w:rsidRDefault="00D03D7E" w:rsidP="00D03D7E">
      <w:pPr>
        <w:ind w:left="360"/>
        <w:rPr>
          <w:b/>
        </w:rPr>
      </w:pPr>
    </w:p>
    <w:p w14:paraId="380A06A3" w14:textId="77777777" w:rsidR="00D03D7E" w:rsidRPr="00D03D7E" w:rsidRDefault="00D03D7E" w:rsidP="00D03D7E">
      <w:pPr>
        <w:ind w:firstLine="708"/>
        <w:jc w:val="both"/>
      </w:pPr>
      <w:r w:rsidRPr="00D03D7E">
        <w:t>В основу работы по управлению конфликтом интересов в учреждении пол</w:t>
      </w:r>
      <w:r w:rsidRPr="00D03D7E">
        <w:t>о</w:t>
      </w:r>
      <w:r w:rsidRPr="00D03D7E">
        <w:t>жены следующие принципы:</w:t>
      </w:r>
    </w:p>
    <w:p w14:paraId="73AD688A" w14:textId="1B9618BF" w:rsidR="00D03D7E" w:rsidRPr="00D03D7E" w:rsidRDefault="00D03D7E" w:rsidP="00D03D7E">
      <w:pPr>
        <w:ind w:firstLine="708"/>
        <w:jc w:val="both"/>
      </w:pPr>
      <w:r w:rsidRPr="00D03D7E">
        <w:t>- обязательность раскрытия сведений о реальном или потенциальном ко</w:t>
      </w:r>
      <w:r w:rsidRPr="00D03D7E">
        <w:t>н</w:t>
      </w:r>
      <w:r w:rsidRPr="00D03D7E">
        <w:t>фликте</w:t>
      </w:r>
      <w:r>
        <w:t xml:space="preserve"> </w:t>
      </w:r>
      <w:r w:rsidRPr="00D03D7E">
        <w:t>интересов;</w:t>
      </w:r>
    </w:p>
    <w:p w14:paraId="5E90615B" w14:textId="7C384E97" w:rsidR="00D03D7E" w:rsidRPr="00D03D7E" w:rsidRDefault="00D03D7E" w:rsidP="00D03D7E">
      <w:pPr>
        <w:ind w:firstLine="708"/>
        <w:jc w:val="both"/>
      </w:pPr>
      <w:r w:rsidRPr="00D03D7E">
        <w:t xml:space="preserve">- индивидуальное   рассмотрение   и   оценка   </w:t>
      </w:r>
      <w:proofErr w:type="spellStart"/>
      <w:r w:rsidRPr="00D03D7E">
        <w:t>репутационных</w:t>
      </w:r>
      <w:proofErr w:type="spellEnd"/>
      <w:r w:rsidRPr="00D03D7E">
        <w:t xml:space="preserve">  </w:t>
      </w:r>
      <w:r>
        <w:t xml:space="preserve"> рисков </w:t>
      </w:r>
      <w:r w:rsidRPr="00D03D7E">
        <w:t>для   учреждения   при выявлении каждого случая конфликта интересов и его урегулир</w:t>
      </w:r>
      <w:r w:rsidRPr="00D03D7E">
        <w:t>о</w:t>
      </w:r>
      <w:r w:rsidRPr="00D03D7E">
        <w:t>вание;</w:t>
      </w:r>
    </w:p>
    <w:p w14:paraId="63F3B733" w14:textId="77777777" w:rsidR="00D03D7E" w:rsidRPr="00D03D7E" w:rsidRDefault="00D03D7E" w:rsidP="00D03D7E">
      <w:pPr>
        <w:ind w:firstLine="708"/>
        <w:jc w:val="both"/>
      </w:pPr>
      <w:r w:rsidRPr="00D03D7E">
        <w:t>- конфиденциальность процесса раскрытия сведений о конфликте интересов и процесса его урегулирования;</w:t>
      </w:r>
    </w:p>
    <w:p w14:paraId="17C802E3" w14:textId="77777777" w:rsidR="00D03D7E" w:rsidRPr="00D03D7E" w:rsidRDefault="00D03D7E" w:rsidP="00D03D7E">
      <w:pPr>
        <w:ind w:firstLine="708"/>
        <w:jc w:val="both"/>
      </w:pPr>
      <w:r w:rsidRPr="00D03D7E">
        <w:t>- соблюдение баланса интересов учреждения и работника при урегулировании конфликта интересов;</w:t>
      </w:r>
    </w:p>
    <w:p w14:paraId="6F236C65" w14:textId="77777777" w:rsidR="00D03D7E" w:rsidRPr="00D03D7E" w:rsidRDefault="00D03D7E" w:rsidP="00D03D7E">
      <w:pPr>
        <w:ind w:firstLine="708"/>
        <w:jc w:val="both"/>
      </w:pPr>
      <w:r w:rsidRPr="00D03D7E">
        <w:t>- защита работника от преследования в связи с сообщением о конфликте инт</w:t>
      </w:r>
      <w:r w:rsidRPr="00D03D7E">
        <w:t>е</w:t>
      </w:r>
      <w:r w:rsidRPr="00D03D7E">
        <w:t>ресов, который был своевременно раскрыт работником и урегулирован (предотвр</w:t>
      </w:r>
      <w:r w:rsidRPr="00D03D7E">
        <w:t>а</w:t>
      </w:r>
      <w:r w:rsidRPr="00D03D7E">
        <w:t>щен) учреждением.</w:t>
      </w:r>
    </w:p>
    <w:p w14:paraId="3D0245CB" w14:textId="77777777" w:rsidR="00D03D7E" w:rsidRPr="00D03D7E" w:rsidRDefault="00D03D7E" w:rsidP="00D03D7E">
      <w:pPr>
        <w:jc w:val="both"/>
      </w:pPr>
    </w:p>
    <w:p w14:paraId="1B3C5431" w14:textId="77777777" w:rsidR="00D03D7E" w:rsidRPr="00D03D7E" w:rsidRDefault="00D03D7E" w:rsidP="00D03D7E">
      <w:pPr>
        <w:numPr>
          <w:ilvl w:val="0"/>
          <w:numId w:val="6"/>
        </w:numPr>
        <w:jc w:val="center"/>
        <w:rPr>
          <w:b/>
        </w:rPr>
      </w:pPr>
      <w:r w:rsidRPr="00D03D7E">
        <w:rPr>
          <w:b/>
        </w:rPr>
        <w:t>Обязанности работников в связи с раскрытием и урегулированием ко</w:t>
      </w:r>
      <w:r w:rsidRPr="00D03D7E">
        <w:rPr>
          <w:b/>
        </w:rPr>
        <w:t>н</w:t>
      </w:r>
      <w:r w:rsidRPr="00D03D7E">
        <w:rPr>
          <w:b/>
        </w:rPr>
        <w:t>фликта интересов</w:t>
      </w:r>
    </w:p>
    <w:p w14:paraId="74768E4D" w14:textId="77777777" w:rsidR="00D03D7E" w:rsidRPr="00D03D7E" w:rsidRDefault="00D03D7E" w:rsidP="00D03D7E">
      <w:pPr>
        <w:jc w:val="center"/>
        <w:rPr>
          <w:b/>
        </w:rPr>
      </w:pPr>
    </w:p>
    <w:p w14:paraId="033E0A26" w14:textId="77777777" w:rsidR="00D03D7E" w:rsidRPr="00D03D7E" w:rsidRDefault="00D03D7E" w:rsidP="00D03D7E">
      <w:pPr>
        <w:ind w:firstLine="708"/>
        <w:jc w:val="both"/>
      </w:pPr>
      <w:r w:rsidRPr="00D03D7E">
        <w:t>Обязанности работников в связи с раскрытием и урегулированием конфликта интересов:</w:t>
      </w:r>
    </w:p>
    <w:p w14:paraId="7E18161D" w14:textId="77777777" w:rsidR="00D03D7E" w:rsidRPr="00D03D7E" w:rsidRDefault="00D03D7E" w:rsidP="00D03D7E">
      <w:pPr>
        <w:jc w:val="both"/>
      </w:pPr>
      <w:r w:rsidRPr="00D03D7E">
        <w:tab/>
        <w:t>- при принятии решений по деловым (хозяйственным) вопросам и выполнении своих трудовых обязанностей руководствоваться интересами учреждения – без уч</w:t>
      </w:r>
      <w:r w:rsidRPr="00D03D7E">
        <w:t>е</w:t>
      </w:r>
      <w:r w:rsidRPr="00D03D7E">
        <w:t>та своих личных интересов, интересов своих родственников и друзей;</w:t>
      </w:r>
    </w:p>
    <w:p w14:paraId="7D154D38" w14:textId="77777777" w:rsidR="00D03D7E" w:rsidRPr="00D03D7E" w:rsidRDefault="00D03D7E" w:rsidP="00D03D7E">
      <w:pPr>
        <w:jc w:val="both"/>
      </w:pPr>
      <w:r w:rsidRPr="00D03D7E">
        <w:tab/>
        <w:t>- избегать (по возможности) ситуаций и обстоятельств, которые могут приве</w:t>
      </w:r>
      <w:r w:rsidRPr="00D03D7E">
        <w:t>с</w:t>
      </w:r>
      <w:r w:rsidRPr="00D03D7E">
        <w:t>ти к конфликту интересов;</w:t>
      </w:r>
    </w:p>
    <w:p w14:paraId="354069D6" w14:textId="77777777" w:rsidR="00D03D7E" w:rsidRPr="00D03D7E" w:rsidRDefault="00D03D7E" w:rsidP="00D03D7E">
      <w:pPr>
        <w:ind w:firstLine="708"/>
        <w:jc w:val="both"/>
      </w:pPr>
      <w:r w:rsidRPr="00D03D7E">
        <w:t>- раскрывать возникший (реальный) или потенциальный конфликт интересов;</w:t>
      </w:r>
    </w:p>
    <w:p w14:paraId="03290067" w14:textId="77777777" w:rsidR="00D03D7E" w:rsidRPr="00D03D7E" w:rsidRDefault="00D03D7E" w:rsidP="00D03D7E">
      <w:pPr>
        <w:ind w:firstLine="708"/>
        <w:jc w:val="both"/>
      </w:pPr>
      <w:r w:rsidRPr="00D03D7E">
        <w:t>- содействовать урегулированию возникшего конфликта интересов.</w:t>
      </w:r>
    </w:p>
    <w:p w14:paraId="570111BC" w14:textId="77777777" w:rsidR="00D03D7E" w:rsidRPr="00D03D7E" w:rsidRDefault="00D03D7E" w:rsidP="00D03D7E">
      <w:pPr>
        <w:ind w:firstLine="708"/>
        <w:jc w:val="both"/>
      </w:pPr>
    </w:p>
    <w:p w14:paraId="5F123A7B" w14:textId="77777777" w:rsidR="00D03D7E" w:rsidRPr="00D03D7E" w:rsidRDefault="00D03D7E" w:rsidP="00D03D7E">
      <w:pPr>
        <w:numPr>
          <w:ilvl w:val="0"/>
          <w:numId w:val="6"/>
        </w:numPr>
        <w:jc w:val="center"/>
        <w:rPr>
          <w:b/>
        </w:rPr>
      </w:pPr>
      <w:r w:rsidRPr="00D03D7E">
        <w:rPr>
          <w:b/>
        </w:rPr>
        <w:t>Порядок раскрытия конфликта интересов работником учреждения и п</w:t>
      </w:r>
      <w:r w:rsidRPr="00D03D7E">
        <w:rPr>
          <w:b/>
        </w:rPr>
        <w:t>о</w:t>
      </w:r>
      <w:r w:rsidRPr="00D03D7E">
        <w:rPr>
          <w:b/>
        </w:rPr>
        <w:t>рядок его урегулирования</w:t>
      </w:r>
    </w:p>
    <w:p w14:paraId="595A61B7" w14:textId="77777777" w:rsidR="00D03D7E" w:rsidRPr="00D03D7E" w:rsidRDefault="00D03D7E" w:rsidP="00D03D7E">
      <w:pPr>
        <w:ind w:left="360"/>
        <w:rPr>
          <w:b/>
        </w:rPr>
      </w:pPr>
    </w:p>
    <w:p w14:paraId="7B638BEF" w14:textId="77777777" w:rsidR="00D03D7E" w:rsidRPr="00D03D7E" w:rsidRDefault="00D03D7E" w:rsidP="00D03D7E">
      <w:pPr>
        <w:ind w:firstLine="708"/>
        <w:jc w:val="both"/>
      </w:pPr>
      <w:r w:rsidRPr="00D03D7E">
        <w:t>Виды процедур раскрытия конфликта интересов:</w:t>
      </w:r>
    </w:p>
    <w:p w14:paraId="34FC4397" w14:textId="77777777" w:rsidR="00D03D7E" w:rsidRPr="00D03D7E" w:rsidRDefault="00D03D7E" w:rsidP="00D03D7E">
      <w:pPr>
        <w:ind w:firstLine="708"/>
        <w:jc w:val="both"/>
      </w:pPr>
      <w:r w:rsidRPr="00D03D7E">
        <w:t>- раскрытие сведений о конфликте интересов при приеме на работу;</w:t>
      </w:r>
    </w:p>
    <w:p w14:paraId="4CB9C3C2" w14:textId="77777777" w:rsidR="00D03D7E" w:rsidRPr="00D03D7E" w:rsidRDefault="00D03D7E" w:rsidP="00D03D7E">
      <w:pPr>
        <w:ind w:firstLine="708"/>
        <w:jc w:val="both"/>
      </w:pPr>
      <w:r w:rsidRPr="00D03D7E">
        <w:t>- раскрытие сведений о конфликте интересов при назначении на новую дол</w:t>
      </w:r>
      <w:r w:rsidRPr="00D03D7E">
        <w:t>ж</w:t>
      </w:r>
      <w:r w:rsidRPr="00D03D7E">
        <w:t>ность;</w:t>
      </w:r>
    </w:p>
    <w:p w14:paraId="0D97C365" w14:textId="77777777" w:rsidR="00D03D7E" w:rsidRPr="00D03D7E" w:rsidRDefault="00D03D7E" w:rsidP="00D03D7E">
      <w:pPr>
        <w:ind w:firstLine="708"/>
        <w:jc w:val="both"/>
      </w:pPr>
      <w:r w:rsidRPr="00D03D7E">
        <w:t>- разовое раскрытие сведений по мере возникновения ситуаций конфликта и</w:t>
      </w:r>
      <w:r w:rsidRPr="00D03D7E">
        <w:t>н</w:t>
      </w:r>
      <w:r w:rsidRPr="00D03D7E">
        <w:t>тересов;</w:t>
      </w:r>
    </w:p>
    <w:p w14:paraId="122FABF9" w14:textId="77777777" w:rsidR="00D03D7E" w:rsidRPr="00D03D7E" w:rsidRDefault="00D03D7E" w:rsidP="00D03D7E">
      <w:pPr>
        <w:ind w:firstLine="708"/>
        <w:jc w:val="both"/>
      </w:pPr>
      <w:r w:rsidRPr="00D03D7E">
        <w:t>- раскрытие сведений о конфликте интересов в ходе проведения аттестации.</w:t>
      </w:r>
    </w:p>
    <w:p w14:paraId="49E51E5D" w14:textId="77777777" w:rsidR="00D03D7E" w:rsidRPr="00D03D7E" w:rsidRDefault="00D03D7E" w:rsidP="00D03D7E">
      <w:pPr>
        <w:ind w:firstLine="708"/>
        <w:jc w:val="both"/>
      </w:pPr>
      <w:r w:rsidRPr="00D03D7E">
        <w:t>Раскрытие сведений о конфликте интересов осуществляется в письменном в</w:t>
      </w:r>
      <w:r w:rsidRPr="00D03D7E">
        <w:t>и</w:t>
      </w:r>
      <w:r w:rsidRPr="00D03D7E">
        <w:t>де. Может быть допустимым первоначальное раскрытие конфликта интересов в у</w:t>
      </w:r>
      <w:r w:rsidRPr="00D03D7E">
        <w:t>с</w:t>
      </w:r>
      <w:r w:rsidRPr="00D03D7E">
        <w:t>той форме с последующей фиксацией в письменном виде.</w:t>
      </w:r>
    </w:p>
    <w:p w14:paraId="75CAA462" w14:textId="307F8510" w:rsidR="00D03D7E" w:rsidRPr="00D03D7E" w:rsidRDefault="00D03D7E" w:rsidP="00D03D7E">
      <w:pPr>
        <w:ind w:firstLine="708"/>
        <w:jc w:val="both"/>
      </w:pPr>
      <w:r w:rsidRPr="00D03D7E">
        <w:t>Для раскрытия сведений о конфликте интересов осуществляется периодич</w:t>
      </w:r>
      <w:r w:rsidRPr="00D03D7E">
        <w:t>е</w:t>
      </w:r>
      <w:r w:rsidRPr="00D03D7E">
        <w:t>ское заполнение работниками декларации о конфликте интересов. Круг лиц, на к</w:t>
      </w:r>
      <w:r w:rsidRPr="00D03D7E">
        <w:t>о</w:t>
      </w:r>
      <w:r w:rsidRPr="00D03D7E">
        <w:t>торых распространяется требование заполнения декларации конфликта интересов, определяется директором учреждения.</w:t>
      </w:r>
    </w:p>
    <w:p w14:paraId="7A113231" w14:textId="77777777" w:rsidR="00D03D7E" w:rsidRPr="00D03D7E" w:rsidRDefault="00D03D7E" w:rsidP="00D03D7E">
      <w:pPr>
        <w:ind w:firstLine="708"/>
        <w:jc w:val="both"/>
      </w:pPr>
      <w:r w:rsidRPr="00D03D7E">
        <w:t>В Приложении №__ к настоящей Антикоррупционной политики приведена типовая декларация конфликта интересов.</w:t>
      </w:r>
    </w:p>
    <w:p w14:paraId="00BF85E7" w14:textId="77777777" w:rsidR="00D03D7E" w:rsidRPr="00D03D7E" w:rsidRDefault="00D03D7E" w:rsidP="00D03D7E">
      <w:pPr>
        <w:ind w:firstLine="708"/>
        <w:jc w:val="both"/>
      </w:pPr>
      <w:r w:rsidRPr="00D03D7E">
        <w:t>Учреждение берет па себя обязательство конфиденциального рассмотрения представленных сведений и урегулирования конфликта интересов.</w:t>
      </w:r>
    </w:p>
    <w:p w14:paraId="4E80AB62" w14:textId="77777777" w:rsidR="00D03D7E" w:rsidRPr="00D03D7E" w:rsidRDefault="00D03D7E" w:rsidP="00D03D7E">
      <w:pPr>
        <w:ind w:firstLine="708"/>
        <w:jc w:val="both"/>
      </w:pPr>
      <w:r w:rsidRPr="00D03D7E">
        <w:t>Поступившая информация должна быть тщательно проверена уполномоче</w:t>
      </w:r>
      <w:r w:rsidRPr="00D03D7E">
        <w:t>н</w:t>
      </w:r>
      <w:r w:rsidRPr="00D03D7E">
        <w:t>ным на это должностным лицом с целью оценки серьезности возникающих для у</w:t>
      </w:r>
      <w:r w:rsidRPr="00D03D7E">
        <w:t>ч</w:t>
      </w:r>
      <w:r w:rsidRPr="00D03D7E">
        <w:t>реждения рисков и выбора наиболее подходящей формы урегулирования ко</w:t>
      </w:r>
      <w:r w:rsidRPr="00D03D7E">
        <w:t>н</w:t>
      </w:r>
      <w:r w:rsidRPr="00D03D7E">
        <w:t>фликта интересов</w:t>
      </w:r>
      <w:r w:rsidRPr="00D03D7E">
        <w:rPr>
          <w:spacing w:val="1"/>
        </w:rPr>
        <w:t>.</w:t>
      </w:r>
    </w:p>
    <w:p w14:paraId="393BBED9" w14:textId="77777777" w:rsidR="00D03D7E" w:rsidRPr="00D03D7E" w:rsidRDefault="00D03D7E" w:rsidP="00D03D7E">
      <w:pPr>
        <w:jc w:val="both"/>
        <w:rPr>
          <w:b/>
        </w:rPr>
      </w:pPr>
    </w:p>
    <w:p w14:paraId="44154D85" w14:textId="77777777" w:rsidR="00D03D7E" w:rsidRPr="00D03D7E" w:rsidRDefault="00D03D7E" w:rsidP="00D03D7E">
      <w:pPr>
        <w:numPr>
          <w:ilvl w:val="0"/>
          <w:numId w:val="6"/>
        </w:numPr>
        <w:jc w:val="center"/>
        <w:rPr>
          <w:b/>
        </w:rPr>
      </w:pPr>
      <w:r w:rsidRPr="00D03D7E">
        <w:rPr>
          <w:b/>
        </w:rPr>
        <w:lastRenderedPageBreak/>
        <w:t>Принятие мер по предупреждению коррупции при взаимодействии с о</w:t>
      </w:r>
      <w:r w:rsidRPr="00D03D7E">
        <w:rPr>
          <w:b/>
        </w:rPr>
        <w:t>р</w:t>
      </w:r>
      <w:r w:rsidRPr="00D03D7E">
        <w:rPr>
          <w:b/>
        </w:rPr>
        <w:t>ганизациями – контрагентами</w:t>
      </w:r>
    </w:p>
    <w:p w14:paraId="004BB41F" w14:textId="77777777" w:rsidR="00D03D7E" w:rsidRPr="00D03D7E" w:rsidRDefault="00D03D7E" w:rsidP="00D03D7E">
      <w:pPr>
        <w:ind w:left="360"/>
        <w:jc w:val="center"/>
        <w:rPr>
          <w:b/>
        </w:rPr>
      </w:pPr>
    </w:p>
    <w:p w14:paraId="7349C3B4" w14:textId="77777777" w:rsidR="00D03D7E" w:rsidRPr="00D03D7E" w:rsidRDefault="00D03D7E" w:rsidP="00D03D7E">
      <w:pPr>
        <w:ind w:firstLine="708"/>
        <w:jc w:val="both"/>
      </w:pPr>
      <w:r w:rsidRPr="00D03D7E">
        <w:t>В антикоррупционной работе учреждения, осуществляемой при взаимодейс</w:t>
      </w:r>
      <w:r w:rsidRPr="00D03D7E">
        <w:t>т</w:t>
      </w:r>
      <w:r w:rsidRPr="00D03D7E">
        <w:t>вии с организациями - контрагентами, есть два направления. Первое - установл</w:t>
      </w:r>
      <w:r w:rsidRPr="00D03D7E">
        <w:t>е</w:t>
      </w:r>
      <w:r w:rsidRPr="00D03D7E">
        <w:t>ние в соответствии с действующим законодательством и сохранение деловых (хозяйс</w:t>
      </w:r>
      <w:r w:rsidRPr="00D03D7E">
        <w:t>т</w:t>
      </w:r>
      <w:r w:rsidRPr="00D03D7E">
        <w:t>венных) отношении с теми организациями, которые ведут деловые (хозяйственные) отношения на добросовестной и честной основе, заботятся о собственной репут</w:t>
      </w:r>
      <w:r w:rsidRPr="00D03D7E">
        <w:t>а</w:t>
      </w:r>
      <w:r w:rsidRPr="00D03D7E">
        <w:t>ции, демонстрируют поддержку высоким этическим стандартам при ведении прин</w:t>
      </w:r>
      <w:r w:rsidRPr="00D03D7E">
        <w:t>о</w:t>
      </w:r>
      <w:r w:rsidRPr="00D03D7E">
        <w:t>сящей доход деятельности, реализуют собственные меры по противодействию ко</w:t>
      </w:r>
      <w:r w:rsidRPr="00D03D7E">
        <w:t>р</w:t>
      </w:r>
      <w:r w:rsidRPr="00D03D7E">
        <w:t>рупции, участвуют в коллективных антикоррупционных инициативах. Учреждению необходимо внедрять специальные процедуры проверки контрагентов в целях сн</w:t>
      </w:r>
      <w:r w:rsidRPr="00D03D7E">
        <w:t>и</w:t>
      </w:r>
      <w:r w:rsidRPr="00D03D7E">
        <w:t>жения риска вовлечения учреждения в коррупционную деятельность и иные недо</w:t>
      </w:r>
      <w:r w:rsidRPr="00D03D7E">
        <w:t>б</w:t>
      </w:r>
      <w:r w:rsidRPr="00D03D7E">
        <w:t>росов</w:t>
      </w:r>
      <w:r w:rsidRPr="00D03D7E">
        <w:t>е</w:t>
      </w:r>
      <w:r w:rsidRPr="00D03D7E">
        <w:t>стные практики в ходе отношений с контрагентами. В самой простой форме такая прове</w:t>
      </w:r>
      <w:r w:rsidRPr="00D03D7E">
        <w:t>р</w:t>
      </w:r>
      <w:r w:rsidRPr="00D03D7E">
        <w:t>ка может представлять собой сбор и анализ находящихся в открытом доступе сведении о потенциальных организациях – контрагентах: их репутации в деловых кругах, длительности деятельности на рынке, участия в коррупционных скандалах и т.п. Внимание в ходе оценки коррупционных рисков при взаимодейс</w:t>
      </w:r>
      <w:r w:rsidRPr="00D03D7E">
        <w:t>т</w:t>
      </w:r>
      <w:r w:rsidRPr="00D03D7E">
        <w:t>вии с конт</w:t>
      </w:r>
      <w:r w:rsidRPr="00D03D7E">
        <w:t>р</w:t>
      </w:r>
      <w:r w:rsidRPr="00D03D7E">
        <w:t>агентами уделяется при заключении сделок по отчуждению имущества.</w:t>
      </w:r>
    </w:p>
    <w:p w14:paraId="6FE5C44E" w14:textId="77777777" w:rsidR="00D03D7E" w:rsidRPr="00D03D7E" w:rsidRDefault="00D03D7E" w:rsidP="00D03D7E">
      <w:pPr>
        <w:ind w:firstLine="708"/>
        <w:jc w:val="both"/>
      </w:pPr>
      <w:r w:rsidRPr="00D03D7E">
        <w:t>Другое направление антикоррупционной работы при взаимодействии с орг</w:t>
      </w:r>
      <w:r w:rsidRPr="00D03D7E">
        <w:t>а</w:t>
      </w:r>
      <w:r w:rsidRPr="00D03D7E">
        <w:t>низациями - контрагентами заключается в распространении среди организаций - контрагентов программ, политик, стандартов поведения, процедур и правил, н</w:t>
      </w:r>
      <w:r w:rsidRPr="00D03D7E">
        <w:t>а</w:t>
      </w:r>
      <w:r w:rsidRPr="00D03D7E">
        <w:t>правленных на профилактику и противодействие коррупции, которые примен</w:t>
      </w:r>
      <w:r w:rsidRPr="00D03D7E">
        <w:t>я</w:t>
      </w:r>
      <w:r w:rsidRPr="00D03D7E">
        <w:t>ются в учреждении. Определенные положения о соблюдении антикоррупционных ста</w:t>
      </w:r>
      <w:r w:rsidRPr="00D03D7E">
        <w:t>н</w:t>
      </w:r>
      <w:r w:rsidRPr="00D03D7E">
        <w:t>дартов могут в соответствии с действующим законодательством включаться в дог</w:t>
      </w:r>
      <w:r w:rsidRPr="00D03D7E">
        <w:t>о</w:t>
      </w:r>
      <w:r w:rsidRPr="00D03D7E">
        <w:t>воры, заключаемые с организациями - контрагентами.</w:t>
      </w:r>
    </w:p>
    <w:p w14:paraId="5CA8CC8F" w14:textId="77777777" w:rsidR="00D03D7E" w:rsidRPr="00D03D7E" w:rsidRDefault="00D03D7E" w:rsidP="00D03D7E">
      <w:pPr>
        <w:ind w:firstLine="708"/>
      </w:pPr>
      <w:r w:rsidRPr="00D03D7E">
        <w:t>Кроме того, должно организовываться информирование контрагентов о степ</w:t>
      </w:r>
      <w:r w:rsidRPr="00D03D7E">
        <w:t>е</w:t>
      </w:r>
      <w:r w:rsidRPr="00D03D7E">
        <w:t>ни реализации антикоррупционных мер, в том числе посредством размещения соо</w:t>
      </w:r>
      <w:r w:rsidRPr="00D03D7E">
        <w:t>т</w:t>
      </w:r>
      <w:r w:rsidRPr="00D03D7E">
        <w:t>ветствующих сведений на официальном сайте Учреждения.</w:t>
      </w:r>
    </w:p>
    <w:p w14:paraId="52BC7D43" w14:textId="77777777" w:rsidR="00D03D7E" w:rsidRPr="00D03D7E" w:rsidRDefault="00D03D7E" w:rsidP="00D03D7E">
      <w:pPr>
        <w:ind w:firstLine="708"/>
      </w:pPr>
    </w:p>
    <w:p w14:paraId="241E6216" w14:textId="77777777" w:rsidR="00D03D7E" w:rsidRPr="00D03D7E" w:rsidRDefault="00D03D7E" w:rsidP="00D03D7E">
      <w:pPr>
        <w:numPr>
          <w:ilvl w:val="0"/>
          <w:numId w:val="9"/>
        </w:numPr>
        <w:jc w:val="center"/>
        <w:rPr>
          <w:b/>
        </w:rPr>
      </w:pPr>
      <w:r w:rsidRPr="00D03D7E">
        <w:rPr>
          <w:b/>
        </w:rPr>
        <w:t>Оценка коррупционных рисков</w:t>
      </w:r>
    </w:p>
    <w:p w14:paraId="3CA5AB4D" w14:textId="77777777" w:rsidR="00D03D7E" w:rsidRPr="00D03D7E" w:rsidRDefault="00D03D7E" w:rsidP="00D03D7E">
      <w:pPr>
        <w:jc w:val="center"/>
        <w:rPr>
          <w:b/>
        </w:rPr>
      </w:pPr>
    </w:p>
    <w:p w14:paraId="3AA9837D" w14:textId="77777777" w:rsidR="00D03D7E" w:rsidRPr="00D03D7E" w:rsidRDefault="00D03D7E" w:rsidP="00D03D7E">
      <w:pPr>
        <w:ind w:firstLine="720"/>
        <w:jc w:val="both"/>
      </w:pPr>
      <w:r w:rsidRPr="00D03D7E">
        <w:t>Целью оценки коррупционных рисков является определение конкретных эк</w:t>
      </w:r>
      <w:r w:rsidRPr="00D03D7E">
        <w:t>о</w:t>
      </w:r>
      <w:r w:rsidRPr="00D03D7E">
        <w:t>номических процессов и хозяйственных операций в деятельности учреждения, при реализации которых наиболее высока вероятность совершения работниками учре</w:t>
      </w:r>
      <w:r w:rsidRPr="00D03D7E">
        <w:t>ж</w:t>
      </w:r>
      <w:r w:rsidRPr="00D03D7E">
        <w:t>дения коррупционных правонарушений, как в целях получения личной выгоды, так и в целях получения выгоды учреждением.</w:t>
      </w:r>
    </w:p>
    <w:p w14:paraId="14261613" w14:textId="77777777" w:rsidR="00D03D7E" w:rsidRPr="00D03D7E" w:rsidRDefault="00D03D7E" w:rsidP="00D03D7E">
      <w:pPr>
        <w:ind w:firstLine="720"/>
        <w:jc w:val="both"/>
      </w:pPr>
      <w:r w:rsidRPr="00D03D7E">
        <w:t>Оценка коррупционных рисков является важнейшим элементом Антикорру</w:t>
      </w:r>
      <w:r w:rsidRPr="00D03D7E">
        <w:t>п</w:t>
      </w:r>
      <w:r w:rsidRPr="00D03D7E">
        <w:t>ционной политики. Она позволяет обеспечить соответствие реализуемых антико</w:t>
      </w:r>
      <w:r w:rsidRPr="00D03D7E">
        <w:t>р</w:t>
      </w:r>
      <w:r w:rsidRPr="00D03D7E">
        <w:t>рупционных мероприятий специфике деятельности учреждения и рационально и</w:t>
      </w:r>
      <w:r w:rsidRPr="00D03D7E">
        <w:t>с</w:t>
      </w:r>
      <w:r w:rsidRPr="00D03D7E">
        <w:t>пользовать ресурсы, направляемые на проведение работы по профилактике корру</w:t>
      </w:r>
      <w:r w:rsidRPr="00D03D7E">
        <w:t>п</w:t>
      </w:r>
      <w:r w:rsidRPr="00D03D7E">
        <w:t>ции.</w:t>
      </w:r>
    </w:p>
    <w:p w14:paraId="14298B35" w14:textId="77777777" w:rsidR="00D03D7E" w:rsidRPr="00D03D7E" w:rsidRDefault="00D03D7E" w:rsidP="00D03D7E">
      <w:pPr>
        <w:ind w:firstLine="720"/>
        <w:jc w:val="both"/>
      </w:pPr>
      <w:r w:rsidRPr="00D03D7E">
        <w:t>Оценка коррупционных рисков проводится на регулярной основе. При этом возможен следующий порядок проведения оценки коррупционных рисков:</w:t>
      </w:r>
    </w:p>
    <w:p w14:paraId="18CE1B7E" w14:textId="77777777" w:rsidR="00D03D7E" w:rsidRPr="00D03D7E" w:rsidRDefault="00D03D7E" w:rsidP="00D03D7E">
      <w:pPr>
        <w:ind w:firstLine="720"/>
        <w:jc w:val="both"/>
      </w:pPr>
      <w:r w:rsidRPr="00D03D7E">
        <w:t>- представить деятельность учреждения в виде отдельных хозяйственных пр</w:t>
      </w:r>
      <w:r w:rsidRPr="00D03D7E">
        <w:t>о</w:t>
      </w:r>
      <w:r w:rsidRPr="00D03D7E">
        <w:t>цессов, в каждом из которых выделить составные элементы (</w:t>
      </w:r>
      <w:proofErr w:type="spellStart"/>
      <w:r w:rsidRPr="00D03D7E">
        <w:t>подпроцессы</w:t>
      </w:r>
      <w:proofErr w:type="spellEnd"/>
      <w:r w:rsidRPr="00D03D7E">
        <w:t>);</w:t>
      </w:r>
    </w:p>
    <w:p w14:paraId="36015CD5" w14:textId="77777777" w:rsidR="00D03D7E" w:rsidRPr="00D03D7E" w:rsidRDefault="00D03D7E" w:rsidP="00D03D7E">
      <w:pPr>
        <w:ind w:firstLine="720"/>
        <w:jc w:val="both"/>
      </w:pPr>
      <w:r w:rsidRPr="00D03D7E">
        <w:t>- выделить «критические точки» - для каждого процесса и определить те эл</w:t>
      </w:r>
      <w:r w:rsidRPr="00D03D7E">
        <w:t>е</w:t>
      </w:r>
      <w:r w:rsidRPr="00D03D7E">
        <w:t>менты (</w:t>
      </w:r>
      <w:proofErr w:type="spellStart"/>
      <w:r w:rsidRPr="00D03D7E">
        <w:t>подпроцессы</w:t>
      </w:r>
      <w:proofErr w:type="spellEnd"/>
      <w:r w:rsidRPr="00D03D7E">
        <w:t>), при реализации которых наиболее вероятно возникновение коррупционных правонарушений;</w:t>
      </w:r>
    </w:p>
    <w:p w14:paraId="6D5329B9" w14:textId="77777777" w:rsidR="00D03D7E" w:rsidRPr="00D03D7E" w:rsidRDefault="00D03D7E" w:rsidP="00D03D7E">
      <w:pPr>
        <w:autoSpaceDE w:val="0"/>
        <w:autoSpaceDN w:val="0"/>
        <w:adjustRightInd w:val="0"/>
        <w:ind w:firstLine="720"/>
        <w:jc w:val="both"/>
      </w:pPr>
      <w:r w:rsidRPr="00D03D7E">
        <w:t xml:space="preserve">- для каждого </w:t>
      </w:r>
      <w:proofErr w:type="spellStart"/>
      <w:r w:rsidRPr="00D03D7E">
        <w:t>подпроцесса</w:t>
      </w:r>
      <w:proofErr w:type="spellEnd"/>
      <w:r w:rsidRPr="00D03D7E">
        <w:t>, реализация которого связана с коррупционным риском, составить описание возможных коррупционных правонарушений, вкл</w:t>
      </w:r>
      <w:r w:rsidRPr="00D03D7E">
        <w:t>ю</w:t>
      </w:r>
      <w:r w:rsidRPr="00D03D7E">
        <w:t>чающее:</w:t>
      </w:r>
    </w:p>
    <w:p w14:paraId="2A748FF3" w14:textId="0DD13F44" w:rsidR="00D03D7E" w:rsidRPr="00D03D7E" w:rsidRDefault="00D03D7E" w:rsidP="00D03D7E">
      <w:pPr>
        <w:autoSpaceDE w:val="0"/>
        <w:autoSpaceDN w:val="0"/>
        <w:adjustRightInd w:val="0"/>
        <w:ind w:firstLine="720"/>
        <w:jc w:val="both"/>
      </w:pPr>
      <w:r w:rsidRPr="00D03D7E">
        <w:t>- характеристику выгоды или преимущества, которое может быть получено учреждением или ее отдельными работниками при совершении «коррупционного правонарушения»;</w:t>
      </w:r>
    </w:p>
    <w:p w14:paraId="54C32CED" w14:textId="77777777" w:rsidR="00D03D7E" w:rsidRPr="00D03D7E" w:rsidRDefault="00D03D7E" w:rsidP="00D03D7E">
      <w:pPr>
        <w:autoSpaceDE w:val="0"/>
        <w:autoSpaceDN w:val="0"/>
        <w:adjustRightInd w:val="0"/>
        <w:ind w:firstLine="720"/>
        <w:jc w:val="both"/>
      </w:pPr>
      <w:r w:rsidRPr="00D03D7E">
        <w:t>- должности в учреждении, которые являются «ключевыми» для совершения коррупционного правонарушения - участие каких должностных лиц организации необходимо, чтобы совершение коррупционного правонарушения стало возмо</w:t>
      </w:r>
      <w:r w:rsidRPr="00D03D7E">
        <w:t>ж</w:t>
      </w:r>
      <w:r w:rsidRPr="00D03D7E">
        <w:t>ным;</w:t>
      </w:r>
    </w:p>
    <w:p w14:paraId="5E9F5D28" w14:textId="77777777" w:rsidR="00D03D7E" w:rsidRPr="00D03D7E" w:rsidRDefault="00D03D7E" w:rsidP="00D03D7E">
      <w:pPr>
        <w:autoSpaceDE w:val="0"/>
        <w:autoSpaceDN w:val="0"/>
        <w:adjustRightInd w:val="0"/>
        <w:ind w:firstLine="720"/>
        <w:jc w:val="both"/>
      </w:pPr>
      <w:r w:rsidRPr="00D03D7E">
        <w:t>- вероятные формы осуществления коррупционных платежей;</w:t>
      </w:r>
    </w:p>
    <w:p w14:paraId="22C5B84D" w14:textId="77777777" w:rsidR="00D03D7E" w:rsidRPr="00D03D7E" w:rsidRDefault="00D03D7E" w:rsidP="00D03D7E">
      <w:pPr>
        <w:autoSpaceDE w:val="0"/>
        <w:autoSpaceDN w:val="0"/>
        <w:adjustRightInd w:val="0"/>
        <w:ind w:firstLine="720"/>
        <w:jc w:val="both"/>
      </w:pPr>
      <w:r w:rsidRPr="00D03D7E">
        <w:lastRenderedPageBreak/>
        <w:t>На основании проведенного анализа подготовить «карту коррупционных ри</w:t>
      </w:r>
      <w:r w:rsidRPr="00D03D7E">
        <w:t>с</w:t>
      </w:r>
      <w:r w:rsidRPr="00D03D7E">
        <w:t>ков организации» - сводное описание «критических точек» и возможных коррупц</w:t>
      </w:r>
      <w:r w:rsidRPr="00D03D7E">
        <w:t>и</w:t>
      </w:r>
      <w:r w:rsidRPr="00D03D7E">
        <w:t>онных правонарушений;</w:t>
      </w:r>
    </w:p>
    <w:p w14:paraId="163C239D" w14:textId="77777777" w:rsidR="00D03D7E" w:rsidRPr="00D03D7E" w:rsidRDefault="00D03D7E" w:rsidP="00D03D7E">
      <w:pPr>
        <w:autoSpaceDE w:val="0"/>
        <w:autoSpaceDN w:val="0"/>
        <w:adjustRightInd w:val="0"/>
        <w:ind w:firstLine="720"/>
        <w:jc w:val="both"/>
      </w:pPr>
      <w:r w:rsidRPr="00D03D7E">
        <w:t>- разработать комплекс мер по устранению или минимизации коррупционных рисков. Такие меры рекомендуется разработать для каждой «критической точки». В зависимости от специфики конкретного процесса такие меры могут вкл</w:t>
      </w:r>
      <w:r w:rsidRPr="00D03D7E">
        <w:t>ю</w:t>
      </w:r>
      <w:r w:rsidRPr="00D03D7E">
        <w:t>чать:</w:t>
      </w:r>
    </w:p>
    <w:p w14:paraId="1C2EF602" w14:textId="77777777" w:rsidR="00D03D7E" w:rsidRPr="00D03D7E" w:rsidRDefault="00D03D7E" w:rsidP="00D03D7E">
      <w:pPr>
        <w:autoSpaceDE w:val="0"/>
        <w:autoSpaceDN w:val="0"/>
        <w:adjustRightInd w:val="0"/>
        <w:ind w:firstLine="720"/>
        <w:jc w:val="both"/>
      </w:pPr>
      <w:r w:rsidRPr="00D03D7E">
        <w:t>- детальную регламентацию способа и сроков совершения действий работн</w:t>
      </w:r>
      <w:r w:rsidRPr="00D03D7E">
        <w:t>и</w:t>
      </w:r>
      <w:r w:rsidRPr="00D03D7E">
        <w:t>ком в «критической точке»;</w:t>
      </w:r>
    </w:p>
    <w:p w14:paraId="50A07880" w14:textId="77777777" w:rsidR="00D03D7E" w:rsidRPr="00D03D7E" w:rsidRDefault="00D03D7E" w:rsidP="00D03D7E">
      <w:pPr>
        <w:autoSpaceDE w:val="0"/>
        <w:autoSpaceDN w:val="0"/>
        <w:adjustRightInd w:val="0"/>
        <w:ind w:firstLine="720"/>
        <w:jc w:val="both"/>
      </w:pPr>
      <w:r w:rsidRPr="00D03D7E">
        <w:t>- реинжиниринг функций, в том числе их перераспределение между структу</w:t>
      </w:r>
      <w:r w:rsidRPr="00D03D7E">
        <w:t>р</w:t>
      </w:r>
      <w:r w:rsidRPr="00D03D7E">
        <w:t>ными подразделениями внутри учреждения;</w:t>
      </w:r>
    </w:p>
    <w:p w14:paraId="373BB52C" w14:textId="77777777" w:rsidR="00D03D7E" w:rsidRPr="00D03D7E" w:rsidRDefault="00D03D7E" w:rsidP="00D03D7E">
      <w:pPr>
        <w:autoSpaceDE w:val="0"/>
        <w:autoSpaceDN w:val="0"/>
        <w:adjustRightInd w:val="0"/>
        <w:ind w:firstLine="720"/>
        <w:jc w:val="both"/>
      </w:pPr>
      <w:r w:rsidRPr="00D03D7E">
        <w:t xml:space="preserve">- введение или расширение процессуальных форм внешнего взаимодействия работников учреждения (с представителями </w:t>
      </w:r>
      <w:hyperlink w:anchor="sub_1024" w:history="1">
        <w:r w:rsidRPr="00D03D7E">
          <w:t>контрагентов</w:t>
        </w:r>
      </w:hyperlink>
      <w:r w:rsidRPr="00D03D7E">
        <w:t>, органов государственной власти, пациентами и др.), например, использование информационных технологий в к</w:t>
      </w:r>
      <w:r w:rsidRPr="00D03D7E">
        <w:t>а</w:t>
      </w:r>
      <w:r w:rsidRPr="00D03D7E">
        <w:t>честве приоритетного направления для осуществления такого взаимодействия;</w:t>
      </w:r>
    </w:p>
    <w:p w14:paraId="08A21754" w14:textId="77777777" w:rsidR="00D03D7E" w:rsidRPr="00D03D7E" w:rsidRDefault="00D03D7E" w:rsidP="00D03D7E">
      <w:pPr>
        <w:autoSpaceDE w:val="0"/>
        <w:autoSpaceDN w:val="0"/>
        <w:adjustRightInd w:val="0"/>
        <w:ind w:firstLine="720"/>
        <w:jc w:val="both"/>
      </w:pPr>
      <w:r w:rsidRPr="00D03D7E">
        <w:t>- установление дополнительных форм отчетности работников о результатах принятых решений;</w:t>
      </w:r>
    </w:p>
    <w:p w14:paraId="4D65A9C9" w14:textId="77777777" w:rsidR="00D03D7E" w:rsidRPr="00D03D7E" w:rsidRDefault="00D03D7E" w:rsidP="00D03D7E">
      <w:pPr>
        <w:autoSpaceDE w:val="0"/>
        <w:autoSpaceDN w:val="0"/>
        <w:adjustRightInd w:val="0"/>
        <w:ind w:firstLine="720"/>
        <w:jc w:val="both"/>
      </w:pPr>
      <w:r w:rsidRPr="00D03D7E">
        <w:t>- введение ограничений, затрудняющих осуществление коррупционных пл</w:t>
      </w:r>
      <w:r w:rsidRPr="00D03D7E">
        <w:t>а</w:t>
      </w:r>
      <w:r w:rsidRPr="00D03D7E">
        <w:t>тежей и т.д.</w:t>
      </w:r>
    </w:p>
    <w:p w14:paraId="502F6DAB" w14:textId="77777777" w:rsidR="00D03D7E" w:rsidRPr="00D03D7E" w:rsidRDefault="00D03D7E" w:rsidP="00D03D7E">
      <w:pPr>
        <w:autoSpaceDE w:val="0"/>
        <w:autoSpaceDN w:val="0"/>
        <w:adjustRightInd w:val="0"/>
        <w:ind w:firstLine="720"/>
        <w:jc w:val="both"/>
      </w:pPr>
    </w:p>
    <w:p w14:paraId="468F174E" w14:textId="77777777" w:rsidR="00D03D7E" w:rsidRPr="00D03D7E" w:rsidRDefault="00D03D7E" w:rsidP="00D03D7E">
      <w:pPr>
        <w:numPr>
          <w:ilvl w:val="0"/>
          <w:numId w:val="9"/>
        </w:numPr>
        <w:autoSpaceDE w:val="0"/>
        <w:autoSpaceDN w:val="0"/>
        <w:adjustRightInd w:val="0"/>
        <w:jc w:val="center"/>
        <w:rPr>
          <w:b/>
        </w:rPr>
      </w:pPr>
      <w:r w:rsidRPr="00D03D7E">
        <w:rPr>
          <w:b/>
        </w:rPr>
        <w:t xml:space="preserve"> Консультирование и обучение работников учреждения</w:t>
      </w:r>
    </w:p>
    <w:p w14:paraId="7A7DF189" w14:textId="77777777" w:rsidR="00D03D7E" w:rsidRPr="00D03D7E" w:rsidRDefault="00D03D7E" w:rsidP="00D03D7E">
      <w:pPr>
        <w:autoSpaceDE w:val="0"/>
        <w:autoSpaceDN w:val="0"/>
        <w:adjustRightInd w:val="0"/>
        <w:jc w:val="both"/>
        <w:rPr>
          <w:b/>
        </w:rPr>
      </w:pPr>
    </w:p>
    <w:p w14:paraId="4CA80BAE" w14:textId="77777777" w:rsidR="00D03D7E" w:rsidRPr="00D03D7E" w:rsidRDefault="00D03D7E" w:rsidP="00D03D7E">
      <w:pPr>
        <w:jc w:val="both"/>
      </w:pPr>
      <w:r w:rsidRPr="00D03D7E">
        <w:rPr>
          <w:b/>
        </w:rPr>
        <w:t xml:space="preserve"> </w:t>
      </w:r>
      <w:r w:rsidRPr="00D03D7E">
        <w:rPr>
          <w:b/>
        </w:rPr>
        <w:tab/>
      </w:r>
      <w:r w:rsidRPr="00D03D7E">
        <w:t>При организации обучения работников по вопросам профилактики и против</w:t>
      </w:r>
      <w:r w:rsidRPr="00D03D7E">
        <w:t>о</w:t>
      </w:r>
      <w:r w:rsidRPr="00D03D7E">
        <w:t>действия коррупции необходимо учитывать цели и задачи обучения, категорию обучаемых, вид обучения в зависимости от времени его проведения.</w:t>
      </w:r>
    </w:p>
    <w:p w14:paraId="65D4F63D" w14:textId="77777777" w:rsidR="00D03D7E" w:rsidRPr="00D03D7E" w:rsidRDefault="00D03D7E" w:rsidP="00D03D7E">
      <w:pPr>
        <w:autoSpaceDE w:val="0"/>
        <w:autoSpaceDN w:val="0"/>
        <w:adjustRightInd w:val="0"/>
        <w:ind w:firstLine="720"/>
        <w:jc w:val="both"/>
      </w:pPr>
      <w:r w:rsidRPr="00D03D7E">
        <w:t>Цели и задачи обучения определяют тематику и форму занятий. Обучение может, в частности, проводится по следующей тематике:</w:t>
      </w:r>
    </w:p>
    <w:p w14:paraId="35F76ECF" w14:textId="77777777" w:rsidR="00D03D7E" w:rsidRPr="00D03D7E" w:rsidRDefault="00D03D7E" w:rsidP="00D03D7E">
      <w:pPr>
        <w:autoSpaceDE w:val="0"/>
        <w:autoSpaceDN w:val="0"/>
        <w:adjustRightInd w:val="0"/>
        <w:ind w:firstLine="720"/>
        <w:jc w:val="both"/>
      </w:pPr>
      <w:r w:rsidRPr="00D03D7E">
        <w:t xml:space="preserve">- </w:t>
      </w:r>
      <w:hyperlink w:anchor="sub_1021" w:history="1">
        <w:r w:rsidRPr="00D03D7E">
          <w:t>коррупция</w:t>
        </w:r>
      </w:hyperlink>
      <w:r w:rsidRPr="00D03D7E">
        <w:t xml:space="preserve"> в государственном и частном секторах экономики (теоретич</w:t>
      </w:r>
      <w:r w:rsidRPr="00D03D7E">
        <w:t>е</w:t>
      </w:r>
      <w:r w:rsidRPr="00D03D7E">
        <w:t>ская);</w:t>
      </w:r>
    </w:p>
    <w:p w14:paraId="7062BD35" w14:textId="77777777" w:rsidR="00D03D7E" w:rsidRPr="00D03D7E" w:rsidRDefault="00D03D7E" w:rsidP="00D03D7E">
      <w:pPr>
        <w:autoSpaceDE w:val="0"/>
        <w:autoSpaceDN w:val="0"/>
        <w:adjustRightInd w:val="0"/>
        <w:ind w:firstLine="720"/>
        <w:jc w:val="both"/>
      </w:pPr>
      <w:r w:rsidRPr="00D03D7E">
        <w:t>- юридическая ответственность за совершение коррупционных правонаруш</w:t>
      </w:r>
      <w:r w:rsidRPr="00D03D7E">
        <w:t>е</w:t>
      </w:r>
      <w:r w:rsidRPr="00D03D7E">
        <w:t>ний;</w:t>
      </w:r>
    </w:p>
    <w:p w14:paraId="17019B6F" w14:textId="77777777" w:rsidR="00D03D7E" w:rsidRPr="00D03D7E" w:rsidRDefault="00D03D7E" w:rsidP="00D03D7E">
      <w:pPr>
        <w:autoSpaceDE w:val="0"/>
        <w:autoSpaceDN w:val="0"/>
        <w:adjustRightInd w:val="0"/>
        <w:ind w:firstLine="720"/>
        <w:jc w:val="both"/>
      </w:pPr>
      <w:r w:rsidRPr="00D03D7E">
        <w:t>- ознакомление с требованиями законодательства и внутренними документами организации по вопросам противодействия коррупции и порядком их применения в деятельности организации (прикладная);</w:t>
      </w:r>
    </w:p>
    <w:p w14:paraId="33B4AA7F" w14:textId="77777777" w:rsidR="00D03D7E" w:rsidRPr="00D03D7E" w:rsidRDefault="00D03D7E" w:rsidP="00D03D7E">
      <w:pPr>
        <w:autoSpaceDE w:val="0"/>
        <w:autoSpaceDN w:val="0"/>
        <w:adjustRightInd w:val="0"/>
        <w:ind w:firstLine="720"/>
        <w:jc w:val="both"/>
      </w:pPr>
      <w:r w:rsidRPr="00D03D7E">
        <w:t>- выявление и разрешение конфликта интересов при выполнении трудовых обязанностей (прикладная);</w:t>
      </w:r>
    </w:p>
    <w:p w14:paraId="34FD9451" w14:textId="77777777" w:rsidR="00D03D7E" w:rsidRPr="00D03D7E" w:rsidRDefault="00D03D7E" w:rsidP="00D03D7E">
      <w:pPr>
        <w:autoSpaceDE w:val="0"/>
        <w:autoSpaceDN w:val="0"/>
        <w:adjustRightInd w:val="0"/>
        <w:ind w:firstLine="720"/>
        <w:jc w:val="both"/>
      </w:pPr>
      <w:r w:rsidRPr="00D03D7E">
        <w:t>- поведение в ситуациях коррупционного риска, в частности в случаях вым</w:t>
      </w:r>
      <w:r w:rsidRPr="00D03D7E">
        <w:t>о</w:t>
      </w:r>
      <w:r w:rsidRPr="00D03D7E">
        <w:t>гательства взятки со стороны должностных лиц государственных и муниципальных, иных организаций, предложения взятки со стороны пациента;</w:t>
      </w:r>
    </w:p>
    <w:p w14:paraId="7F2FBA85" w14:textId="77777777" w:rsidR="00D03D7E" w:rsidRPr="00D03D7E" w:rsidRDefault="00D03D7E" w:rsidP="00D03D7E">
      <w:pPr>
        <w:autoSpaceDE w:val="0"/>
        <w:autoSpaceDN w:val="0"/>
        <w:adjustRightInd w:val="0"/>
        <w:ind w:firstLine="720"/>
        <w:jc w:val="both"/>
      </w:pPr>
      <w:r w:rsidRPr="00D03D7E">
        <w:t>- взаимодействие с правоохранительными органами по вопросам профилакт</w:t>
      </w:r>
      <w:r w:rsidRPr="00D03D7E">
        <w:t>и</w:t>
      </w:r>
      <w:r w:rsidRPr="00D03D7E">
        <w:t>ки и противодействия коррупции (прикладная).</w:t>
      </w:r>
    </w:p>
    <w:p w14:paraId="65136B03" w14:textId="77777777" w:rsidR="00D03D7E" w:rsidRPr="00D03D7E" w:rsidRDefault="00D03D7E" w:rsidP="00D03D7E">
      <w:pPr>
        <w:autoSpaceDE w:val="0"/>
        <w:autoSpaceDN w:val="0"/>
        <w:adjustRightInd w:val="0"/>
        <w:ind w:firstLine="720"/>
        <w:jc w:val="both"/>
        <w:rPr>
          <w:i/>
        </w:rPr>
      </w:pPr>
      <w:r w:rsidRPr="00D03D7E">
        <w:t>При организации обучения следует учитывать категорию обучаемых лиц. Стандартно выделяются следующие группы обучаемых: лица, ответственные за противодействие коррупции в организации; руководящие работники; иные работн</w:t>
      </w:r>
      <w:r w:rsidRPr="00D03D7E">
        <w:t>и</w:t>
      </w:r>
      <w:r w:rsidRPr="00D03D7E">
        <w:t xml:space="preserve">ки организации. </w:t>
      </w:r>
      <w:r w:rsidRPr="00D03D7E">
        <w:rPr>
          <w:i/>
        </w:rPr>
        <w:t>(</w:t>
      </w:r>
      <w:proofErr w:type="gramStart"/>
      <w:r w:rsidRPr="00D03D7E">
        <w:rPr>
          <w:i/>
        </w:rPr>
        <w:t>В</w:t>
      </w:r>
      <w:proofErr w:type="gramEnd"/>
      <w:r w:rsidRPr="00D03D7E">
        <w:rPr>
          <w:i/>
        </w:rPr>
        <w:t xml:space="preserve"> небольшом учреждении может возникнуть проблема формир</w:t>
      </w:r>
      <w:r w:rsidRPr="00D03D7E">
        <w:rPr>
          <w:i/>
        </w:rPr>
        <w:t>о</w:t>
      </w:r>
      <w:r w:rsidRPr="00D03D7E">
        <w:rPr>
          <w:i/>
        </w:rPr>
        <w:t>вания учебных групп. В этом случае могут быть рекомендованы замена обучения в группах индивидуальным консультированием или проведением обучения совместно с др</w:t>
      </w:r>
      <w:r w:rsidRPr="00D03D7E">
        <w:rPr>
          <w:i/>
        </w:rPr>
        <w:t>у</w:t>
      </w:r>
      <w:r w:rsidRPr="00D03D7E">
        <w:rPr>
          <w:i/>
        </w:rPr>
        <w:t>гими организациями по договоренности).</w:t>
      </w:r>
    </w:p>
    <w:p w14:paraId="34FD451B" w14:textId="77777777" w:rsidR="00D03D7E" w:rsidRPr="00D03D7E" w:rsidRDefault="00D03D7E" w:rsidP="00D03D7E">
      <w:pPr>
        <w:autoSpaceDE w:val="0"/>
        <w:autoSpaceDN w:val="0"/>
        <w:adjustRightInd w:val="0"/>
        <w:ind w:firstLine="720"/>
        <w:jc w:val="both"/>
      </w:pPr>
      <w:r w:rsidRPr="00D03D7E">
        <w:t>В зависимости от времени проведения можно выделить следующие виды об</w:t>
      </w:r>
      <w:r w:rsidRPr="00D03D7E">
        <w:t>у</w:t>
      </w:r>
      <w:r w:rsidRPr="00D03D7E">
        <w:t>чения:</w:t>
      </w:r>
    </w:p>
    <w:p w14:paraId="7350EFAD" w14:textId="77777777" w:rsidR="00D03D7E" w:rsidRPr="00D03D7E" w:rsidRDefault="00D03D7E" w:rsidP="00D03D7E">
      <w:pPr>
        <w:autoSpaceDE w:val="0"/>
        <w:autoSpaceDN w:val="0"/>
        <w:adjustRightInd w:val="0"/>
        <w:ind w:firstLine="720"/>
        <w:jc w:val="both"/>
      </w:pPr>
      <w:r w:rsidRPr="00D03D7E">
        <w:t>- обучение по вопросам профилактики и противодействия коррупции неп</w:t>
      </w:r>
      <w:r w:rsidRPr="00D03D7E">
        <w:t>о</w:t>
      </w:r>
      <w:r w:rsidRPr="00D03D7E">
        <w:t>средственно после приема на работу;</w:t>
      </w:r>
    </w:p>
    <w:p w14:paraId="0307BC02" w14:textId="77777777" w:rsidR="00D03D7E" w:rsidRPr="00D03D7E" w:rsidRDefault="00D03D7E" w:rsidP="00D03D7E">
      <w:pPr>
        <w:autoSpaceDE w:val="0"/>
        <w:autoSpaceDN w:val="0"/>
        <w:adjustRightInd w:val="0"/>
        <w:ind w:firstLine="720"/>
        <w:jc w:val="both"/>
      </w:pPr>
      <w:r w:rsidRPr="00D03D7E">
        <w:t>- обучение при назначении работника на иную, более высокую должность, предполагающую исполнение обязанностей, связанных с предупреждением и пр</w:t>
      </w:r>
      <w:r w:rsidRPr="00D03D7E">
        <w:t>о</w:t>
      </w:r>
      <w:r w:rsidRPr="00D03D7E">
        <w:t>тиводействием коррупции;</w:t>
      </w:r>
    </w:p>
    <w:p w14:paraId="5AC44B74" w14:textId="77777777" w:rsidR="00D03D7E" w:rsidRPr="00D03D7E" w:rsidRDefault="00D03D7E" w:rsidP="00D03D7E">
      <w:pPr>
        <w:autoSpaceDE w:val="0"/>
        <w:autoSpaceDN w:val="0"/>
        <w:adjustRightInd w:val="0"/>
        <w:ind w:firstLine="720"/>
        <w:jc w:val="both"/>
      </w:pPr>
      <w:r w:rsidRPr="00D03D7E">
        <w:t>- периодическое обучение работников организации с целью поддержания их знаний и навыков в сфере противодействия коррупции на должном уровне;</w:t>
      </w:r>
    </w:p>
    <w:p w14:paraId="378F79DC" w14:textId="77777777" w:rsidR="00D03D7E" w:rsidRPr="00D03D7E" w:rsidRDefault="00D03D7E" w:rsidP="00D03D7E">
      <w:pPr>
        <w:autoSpaceDE w:val="0"/>
        <w:autoSpaceDN w:val="0"/>
        <w:adjustRightInd w:val="0"/>
        <w:ind w:firstLine="720"/>
        <w:jc w:val="both"/>
      </w:pPr>
      <w:r w:rsidRPr="00D03D7E">
        <w:t>- дополнительное обучение в случае выявления провалов в реализации ант</w:t>
      </w:r>
      <w:r w:rsidRPr="00D03D7E">
        <w:t>и</w:t>
      </w:r>
      <w:r w:rsidRPr="00D03D7E">
        <w:t>коррупционной политики, одной из причин которых является недостаточность зн</w:t>
      </w:r>
      <w:r w:rsidRPr="00D03D7E">
        <w:t>а</w:t>
      </w:r>
      <w:r w:rsidRPr="00D03D7E">
        <w:t>ний и навыков работников в сфере противодействия коррупции.</w:t>
      </w:r>
    </w:p>
    <w:p w14:paraId="1642B9CD" w14:textId="77777777" w:rsidR="00D03D7E" w:rsidRPr="00D03D7E" w:rsidRDefault="00D03D7E" w:rsidP="00D03D7E">
      <w:pPr>
        <w:autoSpaceDE w:val="0"/>
        <w:autoSpaceDN w:val="0"/>
        <w:adjustRightInd w:val="0"/>
        <w:ind w:firstLine="720"/>
        <w:jc w:val="both"/>
      </w:pPr>
      <w:r w:rsidRPr="00D03D7E">
        <w:lastRenderedPageBreak/>
        <w:t>Консультирование по вопросам противодействия коррупции обычно осущес</w:t>
      </w:r>
      <w:r w:rsidRPr="00D03D7E">
        <w:t>т</w:t>
      </w:r>
      <w:r w:rsidRPr="00D03D7E">
        <w:t>вляется в индивидуальном порядке. В этом случае целесообразно определить лиц учреждения, ответственных за проведение такого консультирования. Консультир</w:t>
      </w:r>
      <w:r w:rsidRPr="00D03D7E">
        <w:t>о</w:t>
      </w:r>
      <w:r w:rsidRPr="00D03D7E">
        <w:t>вание по частным вопросам противодействия коррупции и урегулирования ко</w:t>
      </w:r>
      <w:r w:rsidRPr="00D03D7E">
        <w:t>н</w:t>
      </w:r>
      <w:r w:rsidRPr="00D03D7E">
        <w:t>фликта и</w:t>
      </w:r>
      <w:r w:rsidRPr="00D03D7E">
        <w:t>н</w:t>
      </w:r>
      <w:r w:rsidRPr="00D03D7E">
        <w:t>тересов рекомендуется проводить в конфиденциальном порядке.</w:t>
      </w:r>
    </w:p>
    <w:p w14:paraId="18DEAEE3" w14:textId="77777777" w:rsidR="00D03D7E" w:rsidRPr="00D03D7E" w:rsidRDefault="00D03D7E" w:rsidP="00D03D7E">
      <w:pPr>
        <w:autoSpaceDE w:val="0"/>
        <w:autoSpaceDN w:val="0"/>
        <w:adjustRightInd w:val="0"/>
        <w:ind w:firstLine="720"/>
        <w:jc w:val="both"/>
      </w:pPr>
    </w:p>
    <w:p w14:paraId="31E803E5" w14:textId="77777777" w:rsidR="00D03D7E" w:rsidRPr="00D03D7E" w:rsidRDefault="00D03D7E" w:rsidP="00D03D7E">
      <w:pPr>
        <w:numPr>
          <w:ilvl w:val="0"/>
          <w:numId w:val="9"/>
        </w:numPr>
        <w:autoSpaceDE w:val="0"/>
        <w:autoSpaceDN w:val="0"/>
        <w:adjustRightInd w:val="0"/>
        <w:jc w:val="center"/>
        <w:rPr>
          <w:b/>
        </w:rPr>
      </w:pPr>
      <w:r w:rsidRPr="00D03D7E">
        <w:rPr>
          <w:b/>
        </w:rPr>
        <w:t xml:space="preserve"> Внутренний контроль</w:t>
      </w:r>
    </w:p>
    <w:p w14:paraId="2CEA4255" w14:textId="77777777" w:rsidR="00D03D7E" w:rsidRPr="00D03D7E" w:rsidRDefault="00D03D7E" w:rsidP="00D03D7E">
      <w:pPr>
        <w:autoSpaceDE w:val="0"/>
        <w:autoSpaceDN w:val="0"/>
        <w:adjustRightInd w:val="0"/>
        <w:jc w:val="both"/>
        <w:rPr>
          <w:rFonts w:ascii="Arial" w:hAnsi="Arial"/>
        </w:rPr>
      </w:pPr>
    </w:p>
    <w:p w14:paraId="31FF7E10" w14:textId="77777777" w:rsidR="00D03D7E" w:rsidRPr="00D03D7E" w:rsidRDefault="00D03D7E" w:rsidP="00D03D7E">
      <w:pPr>
        <w:autoSpaceDE w:val="0"/>
        <w:autoSpaceDN w:val="0"/>
        <w:adjustRightInd w:val="0"/>
        <w:ind w:firstLine="720"/>
        <w:jc w:val="both"/>
      </w:pPr>
      <w:hyperlink r:id="rId9" w:history="1">
        <w:r w:rsidRPr="00D03D7E">
          <w:t>Федеральным законом</w:t>
        </w:r>
      </w:hyperlink>
      <w:r w:rsidRPr="00D03D7E">
        <w:t xml:space="preserve"> от 06.12.2011 № 402-ФЗ «О бухгалтерском учете» у</w:t>
      </w:r>
      <w:r w:rsidRPr="00D03D7E">
        <w:t>с</w:t>
      </w:r>
      <w:r w:rsidRPr="00D03D7E">
        <w:t>тановлена обязанность для всех организаций осуществлять внутренний контроль х</w:t>
      </w:r>
      <w:r w:rsidRPr="00D03D7E">
        <w:t>о</w:t>
      </w:r>
      <w:r w:rsidRPr="00D03D7E">
        <w:t>зяйственных операций, а для организаций, бухгалтерская отчетность которых по</w:t>
      </w:r>
      <w:r w:rsidRPr="00D03D7E">
        <w:t>д</w:t>
      </w:r>
      <w:r w:rsidRPr="00D03D7E">
        <w:t>лежит обязательному аудиту, также обязанность организовать внутренний контроль вед</w:t>
      </w:r>
      <w:r w:rsidRPr="00D03D7E">
        <w:t>е</w:t>
      </w:r>
      <w:r w:rsidRPr="00D03D7E">
        <w:t>ния бухгалтерского учета и составления бухгалтерской отчетности.</w:t>
      </w:r>
    </w:p>
    <w:p w14:paraId="3193F4B8" w14:textId="77777777" w:rsidR="00D03D7E" w:rsidRPr="00D03D7E" w:rsidRDefault="00D03D7E" w:rsidP="00D03D7E">
      <w:pPr>
        <w:autoSpaceDE w:val="0"/>
        <w:autoSpaceDN w:val="0"/>
        <w:adjustRightInd w:val="0"/>
        <w:ind w:firstLine="720"/>
        <w:jc w:val="both"/>
      </w:pPr>
      <w:r w:rsidRPr="00D03D7E">
        <w:t>Система внутреннего контроля и аудита учреждения может способствовать профилактике и выявлению коррупционных правонарушений в деятельности учр</w:t>
      </w:r>
      <w:r w:rsidRPr="00D03D7E">
        <w:t>е</w:t>
      </w:r>
      <w:r w:rsidRPr="00D03D7E">
        <w:t>ждения. При этом наибольший интерес представляет реализация таких задач сист</w:t>
      </w:r>
      <w:r w:rsidRPr="00D03D7E">
        <w:t>е</w:t>
      </w:r>
      <w:r w:rsidRPr="00D03D7E">
        <w:t>мы внутреннего контроля и аудита, как обеспечение надежности и достоверности финансовой (бухгалтерской) отчетности учреждения и обеспечение соответствия деятельности учреждения требованиям нормативных правовых актов и локальных нормативных актов учреждения. Для этого система внутреннего контроля и аудита должна учитывать требования Антикоррупционной политики, реализуемой учре</w:t>
      </w:r>
      <w:r w:rsidRPr="00D03D7E">
        <w:t>ж</w:t>
      </w:r>
      <w:r w:rsidRPr="00D03D7E">
        <w:t>дением, в том числе:</w:t>
      </w:r>
    </w:p>
    <w:p w14:paraId="14200692" w14:textId="77777777" w:rsidR="00D03D7E" w:rsidRPr="00D03D7E" w:rsidRDefault="00D03D7E" w:rsidP="00D03D7E">
      <w:pPr>
        <w:autoSpaceDE w:val="0"/>
        <w:autoSpaceDN w:val="0"/>
        <w:adjustRightInd w:val="0"/>
        <w:ind w:firstLine="720"/>
        <w:jc w:val="both"/>
      </w:pPr>
      <w:r w:rsidRPr="00D03D7E">
        <w:t>- проверка соблюдения различных организационных процедур и правил де</w:t>
      </w:r>
      <w:r w:rsidRPr="00D03D7E">
        <w:t>я</w:t>
      </w:r>
      <w:r w:rsidRPr="00D03D7E">
        <w:t>тельности, которые значимы с точки зрения работы по профилактике и предупре</w:t>
      </w:r>
      <w:r w:rsidRPr="00D03D7E">
        <w:t>ж</w:t>
      </w:r>
      <w:r w:rsidRPr="00D03D7E">
        <w:t>дению коррупции;</w:t>
      </w:r>
    </w:p>
    <w:p w14:paraId="2BA8CCB5" w14:textId="77777777" w:rsidR="00D03D7E" w:rsidRPr="00D03D7E" w:rsidRDefault="00D03D7E" w:rsidP="00D03D7E">
      <w:pPr>
        <w:autoSpaceDE w:val="0"/>
        <w:autoSpaceDN w:val="0"/>
        <w:adjustRightInd w:val="0"/>
        <w:ind w:firstLine="720"/>
        <w:jc w:val="both"/>
      </w:pPr>
      <w:r w:rsidRPr="00D03D7E">
        <w:t>- контроль документирования операций хозяйственной деятельности учре</w:t>
      </w:r>
      <w:r w:rsidRPr="00D03D7E">
        <w:t>ж</w:t>
      </w:r>
      <w:r w:rsidRPr="00D03D7E">
        <w:t>дения;</w:t>
      </w:r>
    </w:p>
    <w:p w14:paraId="05C2020A" w14:textId="77777777" w:rsidR="00D03D7E" w:rsidRPr="00D03D7E" w:rsidRDefault="00D03D7E" w:rsidP="00D03D7E">
      <w:pPr>
        <w:autoSpaceDE w:val="0"/>
        <w:autoSpaceDN w:val="0"/>
        <w:adjustRightInd w:val="0"/>
        <w:ind w:firstLine="720"/>
        <w:jc w:val="both"/>
      </w:pPr>
      <w:r w:rsidRPr="00D03D7E">
        <w:t>- проверка экономической обоснованности осуществляемых операций в сф</w:t>
      </w:r>
      <w:r w:rsidRPr="00D03D7E">
        <w:t>е</w:t>
      </w:r>
      <w:r w:rsidRPr="00D03D7E">
        <w:t>рах коррупционного риска.</w:t>
      </w:r>
    </w:p>
    <w:p w14:paraId="7ED4FBA4" w14:textId="5326AB10" w:rsidR="00D03D7E" w:rsidRPr="00D03D7E" w:rsidRDefault="00D03D7E" w:rsidP="00D03D7E">
      <w:pPr>
        <w:autoSpaceDE w:val="0"/>
        <w:autoSpaceDN w:val="0"/>
        <w:adjustRightInd w:val="0"/>
        <w:ind w:firstLine="720"/>
        <w:jc w:val="both"/>
      </w:pPr>
      <w:r w:rsidRPr="00D03D7E">
        <w:t>Проверка реализации организационных процедур и правил деятельности, к</w:t>
      </w:r>
      <w:r w:rsidRPr="00D03D7E">
        <w:t>о</w:t>
      </w:r>
      <w:r w:rsidRPr="00D03D7E">
        <w:t>торые значимы с точки зрения работы по профилактики и предупреждению корру</w:t>
      </w:r>
      <w:r w:rsidRPr="00D03D7E">
        <w:t>п</w:t>
      </w:r>
      <w:r w:rsidRPr="00D03D7E">
        <w:t xml:space="preserve">ции, может охватывать как специальные антикоррупционные </w:t>
      </w:r>
      <w:r>
        <w:t xml:space="preserve">правила и процедуры, так и </w:t>
      </w:r>
      <w:proofErr w:type="gramStart"/>
      <w:r>
        <w:t xml:space="preserve">иные </w:t>
      </w:r>
      <w:r w:rsidRPr="00D03D7E">
        <w:t>правила</w:t>
      </w:r>
      <w:proofErr w:type="gramEnd"/>
      <w:r w:rsidRPr="00D03D7E">
        <w:t xml:space="preserve"> и процедуры, имеющие опосредованное значение (например, некоторые общие нормы и стандарты повед</w:t>
      </w:r>
      <w:r w:rsidRPr="00D03D7E">
        <w:t>е</w:t>
      </w:r>
      <w:r w:rsidRPr="00D03D7E">
        <w:t>ния, представленные в кодексе этики и служебного поведения учреждения).</w:t>
      </w:r>
    </w:p>
    <w:p w14:paraId="4BC6C3C1" w14:textId="77777777" w:rsidR="00D03D7E" w:rsidRPr="00D03D7E" w:rsidRDefault="00D03D7E" w:rsidP="00D03D7E">
      <w:pPr>
        <w:autoSpaceDE w:val="0"/>
        <w:autoSpaceDN w:val="0"/>
        <w:adjustRightInd w:val="0"/>
        <w:ind w:firstLine="720"/>
        <w:jc w:val="both"/>
      </w:pPr>
      <w:r w:rsidRPr="00D03D7E">
        <w:t>Контроль документирования операций хозяйственной деятельности прежде всего связан с обязанностью ведения финансовой (бухгалтерской) отчетности учр</w:t>
      </w:r>
      <w:r w:rsidRPr="00D03D7E">
        <w:t>е</w:t>
      </w:r>
      <w:r w:rsidRPr="00D03D7E">
        <w:t>ждения и направлен на предупреждение и выявление соответствующих нарушений: составления неофициальной отчетности, использования поддельных документов, записи несуществующих расходов, отсутствия первичных учетных документов, и</w:t>
      </w:r>
      <w:r w:rsidRPr="00D03D7E">
        <w:t>с</w:t>
      </w:r>
      <w:r w:rsidRPr="00D03D7E">
        <w:t>правлений в документах и отчетности, уничтожения документов и отчетности ранее установленн</w:t>
      </w:r>
      <w:r w:rsidRPr="00D03D7E">
        <w:t>о</w:t>
      </w:r>
      <w:r w:rsidRPr="00D03D7E">
        <w:t>го срока и т.д.</w:t>
      </w:r>
    </w:p>
    <w:p w14:paraId="2350A2A6" w14:textId="7364A456" w:rsidR="00D03D7E" w:rsidRPr="00D03D7E" w:rsidRDefault="00D03D7E" w:rsidP="00D03D7E">
      <w:pPr>
        <w:autoSpaceDE w:val="0"/>
        <w:autoSpaceDN w:val="0"/>
        <w:adjustRightInd w:val="0"/>
        <w:ind w:firstLine="720"/>
        <w:jc w:val="both"/>
      </w:pPr>
      <w:r w:rsidRPr="00D03D7E">
        <w:t>Проверка экономической обоснованности осуществляемых операций в сферах коррупционного риска может проводиться в отношении обмена деловыми подарк</w:t>
      </w:r>
      <w:r w:rsidRPr="00D03D7E">
        <w:t>а</w:t>
      </w:r>
      <w:r w:rsidRPr="00D03D7E">
        <w:t>ми, представительских расходов, благотворительных пожертвований, вознагражд</w:t>
      </w:r>
      <w:r w:rsidRPr="00D03D7E">
        <w:t>е</w:t>
      </w:r>
      <w:r w:rsidRPr="00D03D7E">
        <w:t>ний внешним консультантам и других сфер. При этом следует обращать внимание на наличие обстоятельств - инди</w:t>
      </w:r>
      <w:r>
        <w:t xml:space="preserve">каторов неправомерных действий, </w:t>
      </w:r>
      <w:proofErr w:type="gramStart"/>
      <w:r w:rsidRPr="00D03D7E">
        <w:t>например</w:t>
      </w:r>
      <w:proofErr w:type="gramEnd"/>
      <w:r w:rsidRPr="00D03D7E">
        <w:t>:</w:t>
      </w:r>
    </w:p>
    <w:p w14:paraId="677C847B" w14:textId="77777777" w:rsidR="00D03D7E" w:rsidRPr="00D03D7E" w:rsidRDefault="00D03D7E" w:rsidP="00D03D7E">
      <w:pPr>
        <w:autoSpaceDE w:val="0"/>
        <w:autoSpaceDN w:val="0"/>
        <w:adjustRightInd w:val="0"/>
        <w:ind w:firstLine="720"/>
        <w:jc w:val="both"/>
      </w:pPr>
      <w:r w:rsidRPr="00D03D7E">
        <w:t>- оплата услуг, характер которых не определен либо вызывает сомнения;</w:t>
      </w:r>
    </w:p>
    <w:p w14:paraId="2EF35C25" w14:textId="77777777" w:rsidR="00D03D7E" w:rsidRPr="00D03D7E" w:rsidRDefault="00D03D7E" w:rsidP="00D03D7E">
      <w:pPr>
        <w:autoSpaceDE w:val="0"/>
        <w:autoSpaceDN w:val="0"/>
        <w:adjustRightInd w:val="0"/>
        <w:ind w:firstLine="720"/>
        <w:jc w:val="both"/>
      </w:pPr>
      <w:r w:rsidRPr="00D03D7E">
        <w:t>- предоставление дорогостоящих подарков, оплата транспортных, развлек</w:t>
      </w:r>
      <w:r w:rsidRPr="00D03D7E">
        <w:t>а</w:t>
      </w:r>
      <w:r w:rsidRPr="00D03D7E">
        <w:t>тельных услуг, выдача на льготных условиях займов, предоставление иных ценн</w:t>
      </w:r>
      <w:r w:rsidRPr="00D03D7E">
        <w:t>о</w:t>
      </w:r>
      <w:r w:rsidRPr="00D03D7E">
        <w:t>стей или благ внешним консультантам, государственным или муниципальным сл</w:t>
      </w:r>
      <w:r w:rsidRPr="00D03D7E">
        <w:t>у</w:t>
      </w:r>
      <w:r w:rsidRPr="00D03D7E">
        <w:t>жащим, работникам аффилированных лиц и контрагентов;</w:t>
      </w:r>
    </w:p>
    <w:p w14:paraId="4922BBC7" w14:textId="77777777" w:rsidR="00D03D7E" w:rsidRPr="00D03D7E" w:rsidRDefault="00D03D7E" w:rsidP="00D03D7E">
      <w:pPr>
        <w:autoSpaceDE w:val="0"/>
        <w:autoSpaceDN w:val="0"/>
        <w:adjustRightInd w:val="0"/>
        <w:ind w:firstLine="720"/>
        <w:jc w:val="both"/>
      </w:pPr>
      <w:r w:rsidRPr="00D03D7E">
        <w:t>- выплата посреднику или внешнему консультанту вознаграждения, размер которого превышает обычную плату для организации или плату для данного вида услуг;</w:t>
      </w:r>
    </w:p>
    <w:p w14:paraId="548A8DF2" w14:textId="77777777" w:rsidR="00D03D7E" w:rsidRPr="00D03D7E" w:rsidRDefault="00D03D7E" w:rsidP="00D03D7E">
      <w:pPr>
        <w:autoSpaceDE w:val="0"/>
        <w:autoSpaceDN w:val="0"/>
        <w:adjustRightInd w:val="0"/>
        <w:ind w:firstLine="720"/>
        <w:jc w:val="both"/>
      </w:pPr>
      <w:r w:rsidRPr="00D03D7E">
        <w:t>- закупки или продажи по ценам, значительно отличающимся от рыночных;</w:t>
      </w:r>
    </w:p>
    <w:p w14:paraId="62744FC8" w14:textId="77777777" w:rsidR="00D03D7E" w:rsidRPr="00D03D7E" w:rsidRDefault="00D03D7E" w:rsidP="00D03D7E">
      <w:pPr>
        <w:autoSpaceDE w:val="0"/>
        <w:autoSpaceDN w:val="0"/>
        <w:adjustRightInd w:val="0"/>
        <w:ind w:firstLine="720"/>
        <w:jc w:val="both"/>
      </w:pPr>
      <w:r w:rsidRPr="00D03D7E">
        <w:t>- сомнительные платежи наличными.</w:t>
      </w:r>
    </w:p>
    <w:p w14:paraId="2325A7D1" w14:textId="77777777" w:rsidR="00D03D7E" w:rsidRPr="00D03D7E" w:rsidRDefault="00D03D7E" w:rsidP="00D03D7E">
      <w:pPr>
        <w:autoSpaceDE w:val="0"/>
        <w:autoSpaceDN w:val="0"/>
        <w:adjustRightInd w:val="0"/>
        <w:ind w:firstLine="720"/>
        <w:jc w:val="both"/>
      </w:pPr>
    </w:p>
    <w:p w14:paraId="76A3AF93" w14:textId="77777777" w:rsidR="00D03D7E" w:rsidRPr="00D03D7E" w:rsidRDefault="00D03D7E" w:rsidP="00D03D7E">
      <w:pPr>
        <w:numPr>
          <w:ilvl w:val="0"/>
          <w:numId w:val="9"/>
        </w:numPr>
        <w:autoSpaceDE w:val="0"/>
        <w:autoSpaceDN w:val="0"/>
        <w:adjustRightInd w:val="0"/>
        <w:jc w:val="center"/>
        <w:rPr>
          <w:b/>
        </w:rPr>
      </w:pPr>
      <w:r w:rsidRPr="00D03D7E">
        <w:rPr>
          <w:b/>
        </w:rPr>
        <w:t>Взаимодействие с работниками</w:t>
      </w:r>
    </w:p>
    <w:p w14:paraId="00939284" w14:textId="77777777" w:rsidR="00D03D7E" w:rsidRPr="00D03D7E" w:rsidRDefault="00D03D7E" w:rsidP="00D03D7E">
      <w:pPr>
        <w:autoSpaceDE w:val="0"/>
        <w:autoSpaceDN w:val="0"/>
        <w:adjustRightInd w:val="0"/>
        <w:jc w:val="center"/>
        <w:rPr>
          <w:b/>
        </w:rPr>
      </w:pPr>
    </w:p>
    <w:p w14:paraId="38688C06" w14:textId="77777777" w:rsidR="00D03D7E" w:rsidRPr="00D03D7E" w:rsidRDefault="00D03D7E" w:rsidP="00D03D7E">
      <w:pPr>
        <w:ind w:firstLine="708"/>
        <w:jc w:val="both"/>
      </w:pPr>
      <w:r w:rsidRPr="00D03D7E">
        <w:lastRenderedPageBreak/>
        <w:t xml:space="preserve">Учреждение требует от своих работников соблюдения настоящей </w:t>
      </w:r>
      <w:proofErr w:type="spellStart"/>
      <w:r w:rsidRPr="00D03D7E">
        <w:t>Антико</w:t>
      </w:r>
      <w:r w:rsidRPr="00D03D7E">
        <w:t>р</w:t>
      </w:r>
      <w:r w:rsidRPr="00D03D7E">
        <w:t>рупциоонной</w:t>
      </w:r>
      <w:proofErr w:type="spellEnd"/>
      <w:r w:rsidRPr="00D03D7E">
        <w:t xml:space="preserve"> политики, информируя их о ключевых принципах, требованиях и санкциях за нар</w:t>
      </w:r>
      <w:r w:rsidRPr="00D03D7E">
        <w:t>у</w:t>
      </w:r>
      <w:r w:rsidRPr="00D03D7E">
        <w:t>шения.</w:t>
      </w:r>
    </w:p>
    <w:p w14:paraId="1DD09341" w14:textId="77777777" w:rsidR="00D03D7E" w:rsidRPr="00D03D7E" w:rsidRDefault="00D03D7E" w:rsidP="00D03D7E">
      <w:pPr>
        <w:jc w:val="both"/>
      </w:pPr>
      <w:r w:rsidRPr="00D03D7E">
        <w:t xml:space="preserve">         В учреждении организуются безопасные, конфиденциальные и доступные средства информирования руководства о фактах коррупции, в том числе взяточн</w:t>
      </w:r>
      <w:r w:rsidRPr="00D03D7E">
        <w:t>и</w:t>
      </w:r>
      <w:r w:rsidRPr="00D03D7E">
        <w:t>чества. По адресу электронной почты   на имя директора могут поступать предл</w:t>
      </w:r>
      <w:r w:rsidRPr="00D03D7E">
        <w:t>о</w:t>
      </w:r>
      <w:r w:rsidRPr="00D03D7E">
        <w:t>жения по улучшению антикоррупционных мероприятий и контроля, а также запр</w:t>
      </w:r>
      <w:r w:rsidRPr="00D03D7E">
        <w:t>о</w:t>
      </w:r>
      <w:r w:rsidRPr="00D03D7E">
        <w:t>сы со стороны работн</w:t>
      </w:r>
      <w:r w:rsidRPr="00D03D7E">
        <w:t>и</w:t>
      </w:r>
      <w:r w:rsidRPr="00D03D7E">
        <w:t>ков и третьих лиц.</w:t>
      </w:r>
    </w:p>
    <w:p w14:paraId="65ADF815" w14:textId="77777777" w:rsidR="00D03D7E" w:rsidRPr="00D03D7E" w:rsidRDefault="00D03D7E" w:rsidP="00D03D7E">
      <w:pPr>
        <w:jc w:val="both"/>
      </w:pPr>
      <w:r w:rsidRPr="00D03D7E">
        <w:t xml:space="preserve">  </w:t>
      </w:r>
      <w:r w:rsidRPr="00D03D7E">
        <w:tab/>
        <w:t>Для формирования надлежащего уровня антикоррупционной культуры с н</w:t>
      </w:r>
      <w:r w:rsidRPr="00D03D7E">
        <w:t>о</w:t>
      </w:r>
      <w:r w:rsidRPr="00D03D7E">
        <w:t>выми работниками проводится вводный тренинг по положениям настоящей Ант</w:t>
      </w:r>
      <w:r w:rsidRPr="00D03D7E">
        <w:t>и</w:t>
      </w:r>
      <w:r w:rsidRPr="00D03D7E">
        <w:t>коррупционной политики и связанных с ней документов, а для действующих рабо</w:t>
      </w:r>
      <w:r w:rsidRPr="00D03D7E">
        <w:t>т</w:t>
      </w:r>
      <w:r w:rsidRPr="00D03D7E">
        <w:t>ников проводятся п</w:t>
      </w:r>
      <w:r w:rsidRPr="00D03D7E">
        <w:t>е</w:t>
      </w:r>
      <w:r w:rsidRPr="00D03D7E">
        <w:t>риодические информационные мероприятия в очной форме.</w:t>
      </w:r>
    </w:p>
    <w:p w14:paraId="5E1324CE" w14:textId="77777777" w:rsidR="00D03D7E" w:rsidRPr="00D03D7E" w:rsidRDefault="00D03D7E" w:rsidP="00D03D7E">
      <w:pPr>
        <w:ind w:firstLine="708"/>
        <w:jc w:val="both"/>
      </w:pPr>
      <w:r w:rsidRPr="00D03D7E">
        <w:t>Учреждение заявляет о том, что ни одни работник не будет подвергнут сан</w:t>
      </w:r>
      <w:r w:rsidRPr="00D03D7E">
        <w:t>к</w:t>
      </w:r>
      <w:r w:rsidRPr="00D03D7E">
        <w:t>циям (в том числе уволен, понижен к должности, лишен премии) если он сообщил о пре</w:t>
      </w:r>
      <w:r w:rsidRPr="00D03D7E">
        <w:t>д</w:t>
      </w:r>
      <w:r w:rsidRPr="00D03D7E">
        <w:t>полагаемом факте коррупции, либо если он отказался дать или получить взятку, с</w:t>
      </w:r>
      <w:r w:rsidRPr="00D03D7E">
        <w:t>о</w:t>
      </w:r>
      <w:r w:rsidRPr="00D03D7E">
        <w:t>вершить коммерческий подкуп или оказать посредничество во взяточничестве.</w:t>
      </w:r>
    </w:p>
    <w:p w14:paraId="1F77D13F" w14:textId="0CE8D268" w:rsidR="00D03D7E" w:rsidRPr="00D03D7E" w:rsidRDefault="00D03D7E" w:rsidP="00D03D7E">
      <w:pPr>
        <w:ind w:firstLine="708"/>
        <w:jc w:val="both"/>
      </w:pPr>
      <w:r w:rsidRPr="00D03D7E">
        <w:t>Учреждение размещает настоящую Антикоррупционную политику в свобо</w:t>
      </w:r>
      <w:r w:rsidRPr="00D03D7E">
        <w:t>д</w:t>
      </w:r>
      <w:r w:rsidRPr="00D03D7E">
        <w:t>ном доступе на официальном сайте в сети Интернет, открыто заявляет о неприятии коррупции, приветствует и поощряет соблюдение принципов и требований насто</w:t>
      </w:r>
      <w:r w:rsidRPr="00D03D7E">
        <w:t>я</w:t>
      </w:r>
      <w:r w:rsidRPr="00D03D7E">
        <w:t>щей Антикоррупционной политики всеми контрагентами, своими работниками и иными липами.</w:t>
      </w:r>
    </w:p>
    <w:p w14:paraId="52A332A1" w14:textId="77777777" w:rsidR="00D03D7E" w:rsidRPr="00D03D7E" w:rsidRDefault="00D03D7E" w:rsidP="00D03D7E">
      <w:pPr>
        <w:ind w:firstLine="708"/>
        <w:jc w:val="both"/>
      </w:pPr>
    </w:p>
    <w:p w14:paraId="59DA3509" w14:textId="77777777" w:rsidR="00D03D7E" w:rsidRPr="00D03D7E" w:rsidRDefault="00D03D7E" w:rsidP="00D03D7E">
      <w:pPr>
        <w:numPr>
          <w:ilvl w:val="0"/>
          <w:numId w:val="9"/>
        </w:numPr>
        <w:jc w:val="center"/>
        <w:rPr>
          <w:b/>
        </w:rPr>
      </w:pPr>
      <w:r w:rsidRPr="00D03D7E">
        <w:rPr>
          <w:b/>
        </w:rPr>
        <w:t xml:space="preserve">Сотрудничество с правоохранительными органами </w:t>
      </w:r>
      <w:r w:rsidRPr="00D03D7E">
        <w:rPr>
          <w:b/>
        </w:rPr>
        <w:br/>
        <w:t>в сфере противоде</w:t>
      </w:r>
      <w:r w:rsidRPr="00D03D7E">
        <w:rPr>
          <w:b/>
        </w:rPr>
        <w:t>й</w:t>
      </w:r>
      <w:r w:rsidRPr="00D03D7E">
        <w:rPr>
          <w:b/>
        </w:rPr>
        <w:t>ствия коррупции</w:t>
      </w:r>
    </w:p>
    <w:p w14:paraId="23317F5A" w14:textId="77777777" w:rsidR="00D03D7E" w:rsidRPr="00D03D7E" w:rsidRDefault="00D03D7E" w:rsidP="00D03D7E">
      <w:pPr>
        <w:jc w:val="center"/>
        <w:rPr>
          <w:b/>
        </w:rPr>
      </w:pPr>
    </w:p>
    <w:p w14:paraId="3CEF5472" w14:textId="77777777" w:rsidR="00D03D7E" w:rsidRPr="00D03D7E" w:rsidRDefault="00D03D7E" w:rsidP="00D03D7E">
      <w:pPr>
        <w:autoSpaceDE w:val="0"/>
        <w:autoSpaceDN w:val="0"/>
        <w:adjustRightInd w:val="0"/>
        <w:ind w:firstLine="720"/>
        <w:jc w:val="both"/>
      </w:pPr>
      <w:r w:rsidRPr="00D03D7E">
        <w:t>Сотрудничество с правоохранительными органами является важным показ</w:t>
      </w:r>
      <w:r w:rsidRPr="00D03D7E">
        <w:t>а</w:t>
      </w:r>
      <w:r w:rsidRPr="00D03D7E">
        <w:t>телем действительной приверженности учреждения декларируемым антикоррупц</w:t>
      </w:r>
      <w:r w:rsidRPr="00D03D7E">
        <w:t>и</w:t>
      </w:r>
      <w:r w:rsidRPr="00D03D7E">
        <w:t xml:space="preserve">онным стандартам поведения. </w:t>
      </w:r>
    </w:p>
    <w:p w14:paraId="44876E75" w14:textId="77777777" w:rsidR="00D03D7E" w:rsidRPr="00D03D7E" w:rsidRDefault="00D03D7E" w:rsidP="00D03D7E">
      <w:pPr>
        <w:autoSpaceDE w:val="0"/>
        <w:autoSpaceDN w:val="0"/>
        <w:adjustRightInd w:val="0"/>
        <w:ind w:firstLine="720"/>
        <w:jc w:val="both"/>
      </w:pPr>
      <w:r w:rsidRPr="00D03D7E">
        <w:t>Сотрудничество с правоохранительными органами осуществляется в форме:</w:t>
      </w:r>
    </w:p>
    <w:p w14:paraId="1AA55E91" w14:textId="758A952D" w:rsidR="00D03D7E" w:rsidRPr="00D03D7E" w:rsidRDefault="00D03D7E" w:rsidP="00D03D7E">
      <w:pPr>
        <w:autoSpaceDE w:val="0"/>
        <w:autoSpaceDN w:val="0"/>
        <w:adjustRightInd w:val="0"/>
        <w:ind w:firstLine="720"/>
        <w:jc w:val="both"/>
      </w:pPr>
      <w:r w:rsidRPr="00D03D7E">
        <w:t>- оказания содействия уполномоченным представителям контрольно-надзорных и правоохранительных органов при проведении ими инспекционных проверок деятельности учреждения по вопросам предупреждения и противодейс</w:t>
      </w:r>
      <w:r w:rsidRPr="00D03D7E">
        <w:t>т</w:t>
      </w:r>
      <w:r w:rsidRPr="00D03D7E">
        <w:t>вия коррупции;</w:t>
      </w:r>
    </w:p>
    <w:p w14:paraId="55298EE8" w14:textId="77777777" w:rsidR="00D03D7E" w:rsidRPr="00D03D7E" w:rsidRDefault="00D03D7E" w:rsidP="00D03D7E">
      <w:pPr>
        <w:autoSpaceDE w:val="0"/>
        <w:autoSpaceDN w:val="0"/>
        <w:adjustRightInd w:val="0"/>
        <w:ind w:firstLine="720"/>
        <w:jc w:val="both"/>
      </w:pPr>
      <w:r w:rsidRPr="00D03D7E">
        <w:t>- оказания содействия уполномоченным представителям правоохранительных органов при проведении мероприятий по пресечению или расследованию коррупц</w:t>
      </w:r>
      <w:r w:rsidRPr="00D03D7E">
        <w:t>и</w:t>
      </w:r>
      <w:r w:rsidRPr="00D03D7E">
        <w:t>онных преступлений, включая оперативно-розыскные мероприятия.</w:t>
      </w:r>
    </w:p>
    <w:p w14:paraId="365C36E5" w14:textId="77777777" w:rsidR="00D03D7E" w:rsidRPr="00D03D7E" w:rsidRDefault="00D03D7E" w:rsidP="00D03D7E">
      <w:pPr>
        <w:autoSpaceDE w:val="0"/>
        <w:autoSpaceDN w:val="0"/>
        <w:adjustRightInd w:val="0"/>
        <w:ind w:firstLine="720"/>
        <w:jc w:val="both"/>
      </w:pPr>
      <w:r w:rsidRPr="00D03D7E">
        <w:t>Руководству учреждения и ее сотрудникам следует оказывать поддержку в выявлении и расследовании правоохранительными органами фактов коррупции, предпринимать необходимые меры по сохранению и передаче в правоохранител</w:t>
      </w:r>
      <w:r w:rsidRPr="00D03D7E">
        <w:t>ь</w:t>
      </w:r>
      <w:r w:rsidRPr="00D03D7E">
        <w:t>ные органы документов и информации, содержащей данные о коррупционных пр</w:t>
      </w:r>
      <w:r w:rsidRPr="00D03D7E">
        <w:t>а</w:t>
      </w:r>
      <w:r w:rsidRPr="00D03D7E">
        <w:t>вонарушениях. При подготовке заявительных материалов и ответов на запросы пр</w:t>
      </w:r>
      <w:r w:rsidRPr="00D03D7E">
        <w:t>а</w:t>
      </w:r>
      <w:r w:rsidRPr="00D03D7E">
        <w:t>воохр</w:t>
      </w:r>
      <w:r w:rsidRPr="00D03D7E">
        <w:t>а</w:t>
      </w:r>
      <w:r w:rsidRPr="00D03D7E">
        <w:t>нительных органов рекомендуется привлекать к данной работе специалистов в соответс</w:t>
      </w:r>
      <w:r w:rsidRPr="00D03D7E">
        <w:t>т</w:t>
      </w:r>
      <w:r w:rsidRPr="00D03D7E">
        <w:t>вующей области права.</w:t>
      </w:r>
    </w:p>
    <w:p w14:paraId="0AB2B627" w14:textId="77777777" w:rsidR="00D03D7E" w:rsidRPr="00D03D7E" w:rsidRDefault="00D03D7E" w:rsidP="00D03D7E">
      <w:pPr>
        <w:autoSpaceDE w:val="0"/>
        <w:autoSpaceDN w:val="0"/>
        <w:adjustRightInd w:val="0"/>
        <w:ind w:firstLine="720"/>
        <w:jc w:val="both"/>
      </w:pPr>
      <w:r w:rsidRPr="00D03D7E">
        <w:t>Руководство учреждения и сотрудники не должны допускать вмешательства в выполнение служебных обязанностей должностными лицами судебных или прав</w:t>
      </w:r>
      <w:r w:rsidRPr="00D03D7E">
        <w:t>о</w:t>
      </w:r>
      <w:r w:rsidRPr="00D03D7E">
        <w:t>охран</w:t>
      </w:r>
      <w:r w:rsidRPr="00D03D7E">
        <w:t>и</w:t>
      </w:r>
      <w:r w:rsidRPr="00D03D7E">
        <w:t>тельных органов.</w:t>
      </w:r>
    </w:p>
    <w:p w14:paraId="0502AA2C" w14:textId="77777777" w:rsidR="00D03D7E" w:rsidRPr="00D03D7E" w:rsidRDefault="00D03D7E" w:rsidP="00D03D7E">
      <w:pPr>
        <w:rPr>
          <w:b/>
        </w:rPr>
      </w:pPr>
    </w:p>
    <w:p w14:paraId="52470FB5" w14:textId="77777777" w:rsidR="00D03D7E" w:rsidRPr="00D03D7E" w:rsidRDefault="00D03D7E" w:rsidP="00D03D7E">
      <w:pPr>
        <w:jc w:val="center"/>
        <w:rPr>
          <w:b/>
        </w:rPr>
      </w:pPr>
      <w:r w:rsidRPr="00D03D7E">
        <w:rPr>
          <w:b/>
        </w:rPr>
        <w:t xml:space="preserve">20. Ответственность за несоблюдение (ненадлежащее исполнение) </w:t>
      </w:r>
      <w:r w:rsidRPr="00D03D7E">
        <w:rPr>
          <w:b/>
        </w:rPr>
        <w:br/>
        <w:t>требований антикоррупционной политики</w:t>
      </w:r>
    </w:p>
    <w:p w14:paraId="0B3275AA" w14:textId="77777777" w:rsidR="00D03D7E" w:rsidRPr="00D03D7E" w:rsidRDefault="00D03D7E" w:rsidP="00D03D7E">
      <w:pPr>
        <w:jc w:val="both"/>
        <w:rPr>
          <w:b/>
        </w:rPr>
      </w:pPr>
    </w:p>
    <w:p w14:paraId="29D8A53E" w14:textId="033BD844" w:rsidR="00D03D7E" w:rsidRPr="00D03D7E" w:rsidRDefault="00D03D7E" w:rsidP="00D03D7E">
      <w:pPr>
        <w:ind w:firstLine="708"/>
        <w:jc w:val="both"/>
      </w:pPr>
      <w:r w:rsidRPr="00D03D7E">
        <w:t>Учреждение,</w:t>
      </w:r>
      <w:r>
        <w:t xml:space="preserve"> </w:t>
      </w:r>
      <w:r w:rsidRPr="00D03D7E">
        <w:t>его руководитель и все работники должны соблюдать нормы российского антикоррупционного законодательства, установленные, в том числе, Уголовным кодексом Российской Федерации, Кодексом Российский Федерации об администр</w:t>
      </w:r>
      <w:r w:rsidRPr="00D03D7E">
        <w:t>а</w:t>
      </w:r>
      <w:r w:rsidRPr="00D03D7E">
        <w:t xml:space="preserve">тивных правонарушениях, Федеральным законом от </w:t>
      </w:r>
      <w:proofErr w:type="gramStart"/>
      <w:r w:rsidRPr="00D03D7E">
        <w:t>25.12.2008  №</w:t>
      </w:r>
      <w:proofErr w:type="gramEnd"/>
      <w:r w:rsidRPr="00D03D7E">
        <w:t xml:space="preserve"> 273-ФЗ «О противодействии коррупции» и иными нормативными актами, основными требованиями которых являются запрет дачи взяток, запрет получения взяток, з</w:t>
      </w:r>
      <w:r w:rsidRPr="00D03D7E">
        <w:t>а</w:t>
      </w:r>
      <w:r w:rsidRPr="00D03D7E">
        <w:t>прет подкупа и запрет посредничес</w:t>
      </w:r>
      <w:r w:rsidRPr="00D03D7E">
        <w:t>т</w:t>
      </w:r>
      <w:r w:rsidRPr="00D03D7E">
        <w:t>ва во взяточничестве.</w:t>
      </w:r>
    </w:p>
    <w:p w14:paraId="774814FC" w14:textId="59C82B22" w:rsidR="00D03D7E" w:rsidRPr="00D03D7E" w:rsidRDefault="00D03D7E" w:rsidP="00D03D7E">
      <w:pPr>
        <w:ind w:firstLine="708"/>
        <w:jc w:val="both"/>
      </w:pPr>
      <w:r w:rsidRPr="00D03D7E">
        <w:lastRenderedPageBreak/>
        <w:t xml:space="preserve">С   учетом   изложенного   всем   работникам   учреждения строго   </w:t>
      </w:r>
      <w:proofErr w:type="gramStart"/>
      <w:r w:rsidRPr="00D03D7E">
        <w:t>запрещае</w:t>
      </w:r>
      <w:r w:rsidRPr="00D03D7E">
        <w:t>т</w:t>
      </w:r>
      <w:r>
        <w:t xml:space="preserve">ся,  </w:t>
      </w:r>
      <w:r w:rsidRPr="00D03D7E">
        <w:t>прямо</w:t>
      </w:r>
      <w:proofErr w:type="gramEnd"/>
      <w:r w:rsidRPr="00D03D7E">
        <w:t xml:space="preserve">   или косвенно, лично или через посредничество третьих лиц участвовать в коррупционных действиях, предлагать, давать, обещать, просить и получать взя</w:t>
      </w:r>
      <w:r w:rsidRPr="00D03D7E">
        <w:t>т</w:t>
      </w:r>
      <w:r w:rsidRPr="00D03D7E">
        <w:t>ки.</w:t>
      </w:r>
    </w:p>
    <w:p w14:paraId="235A031B" w14:textId="77777777" w:rsidR="00D03D7E" w:rsidRPr="00D03D7E" w:rsidRDefault="00D03D7E" w:rsidP="00D03D7E">
      <w:pPr>
        <w:ind w:firstLine="708"/>
        <w:jc w:val="both"/>
      </w:pPr>
      <w:r w:rsidRPr="00D03D7E">
        <w:t xml:space="preserve">Директор и работники независимо </w:t>
      </w:r>
      <w:proofErr w:type="spellStart"/>
      <w:r w:rsidRPr="00D03D7E">
        <w:t>oт</w:t>
      </w:r>
      <w:proofErr w:type="spellEnd"/>
      <w:r w:rsidRPr="00D03D7E">
        <w:t xml:space="preserve"> занимаемой должности несут ответс</w:t>
      </w:r>
      <w:r w:rsidRPr="00D03D7E">
        <w:t>т</w:t>
      </w:r>
      <w:r w:rsidRPr="00D03D7E">
        <w:t>венность, предусмотренную действующим законодательством Российском Федер</w:t>
      </w:r>
      <w:r w:rsidRPr="00D03D7E">
        <w:t>а</w:t>
      </w:r>
      <w:r w:rsidRPr="00D03D7E">
        <w:t>ции, за соблюдение принципов и требовании настоящей Антикоррупционной пол</w:t>
      </w:r>
      <w:r w:rsidRPr="00D03D7E">
        <w:t>и</w:t>
      </w:r>
      <w:r w:rsidRPr="00D03D7E">
        <w:t>тики.</w:t>
      </w:r>
    </w:p>
    <w:p w14:paraId="4F35EA84" w14:textId="77777777" w:rsidR="00D03D7E" w:rsidRPr="00D03D7E" w:rsidRDefault="00D03D7E" w:rsidP="00D03D7E">
      <w:pPr>
        <w:ind w:firstLine="708"/>
        <w:jc w:val="both"/>
      </w:pPr>
      <w:r w:rsidRPr="00D03D7E">
        <w:t>Лица, виновные в нарушении требовании настоящей Антикоррупционной п</w:t>
      </w:r>
      <w:r w:rsidRPr="00D03D7E">
        <w:t>о</w:t>
      </w:r>
      <w:r w:rsidRPr="00D03D7E">
        <w:t>литики, могут быть привлечены к дисциплинарной, административной, гражда</w:t>
      </w:r>
      <w:r w:rsidRPr="00D03D7E">
        <w:t>н</w:t>
      </w:r>
      <w:r w:rsidRPr="00D03D7E">
        <w:t>ско-правовой или уголовной ответственности по инициативе Учреждения, правоохран</w:t>
      </w:r>
      <w:r w:rsidRPr="00D03D7E">
        <w:t>и</w:t>
      </w:r>
      <w:r w:rsidRPr="00D03D7E">
        <w:t>тельных органов или иных лиц в порядке и по основаниям, предусмотренным 'законодательством Российской Федерации.</w:t>
      </w:r>
    </w:p>
    <w:p w14:paraId="62729D46" w14:textId="77777777" w:rsidR="00D03D7E" w:rsidRPr="00D03D7E" w:rsidRDefault="00D03D7E" w:rsidP="00D03D7E">
      <w:pPr>
        <w:ind w:firstLine="708"/>
        <w:jc w:val="both"/>
      </w:pPr>
    </w:p>
    <w:p w14:paraId="62085FAB" w14:textId="77777777" w:rsidR="00D03D7E" w:rsidRPr="00D03D7E" w:rsidRDefault="00D03D7E" w:rsidP="00D03D7E">
      <w:pPr>
        <w:numPr>
          <w:ilvl w:val="0"/>
          <w:numId w:val="10"/>
        </w:numPr>
        <w:jc w:val="center"/>
        <w:rPr>
          <w:b/>
        </w:rPr>
      </w:pPr>
      <w:r w:rsidRPr="00D03D7E">
        <w:rPr>
          <w:b/>
        </w:rPr>
        <w:t xml:space="preserve">Порядок пересмотра и внесения изменений в антикоррупционную </w:t>
      </w:r>
      <w:r w:rsidRPr="00D03D7E">
        <w:rPr>
          <w:b/>
        </w:rPr>
        <w:br/>
        <w:t>пол</w:t>
      </w:r>
      <w:r w:rsidRPr="00D03D7E">
        <w:rPr>
          <w:b/>
        </w:rPr>
        <w:t>и</w:t>
      </w:r>
      <w:r w:rsidRPr="00D03D7E">
        <w:rPr>
          <w:b/>
        </w:rPr>
        <w:t>тику Учреждения</w:t>
      </w:r>
    </w:p>
    <w:p w14:paraId="764B09C5" w14:textId="77777777" w:rsidR="00D03D7E" w:rsidRPr="00D03D7E" w:rsidRDefault="00D03D7E" w:rsidP="00D03D7E">
      <w:pPr>
        <w:ind w:left="360"/>
        <w:jc w:val="center"/>
        <w:rPr>
          <w:b/>
        </w:rPr>
      </w:pPr>
    </w:p>
    <w:p w14:paraId="37C2C4ED" w14:textId="77777777" w:rsidR="00D03D7E" w:rsidRPr="00D03D7E" w:rsidRDefault="00D03D7E" w:rsidP="00D03D7E">
      <w:pPr>
        <w:autoSpaceDE w:val="0"/>
        <w:autoSpaceDN w:val="0"/>
        <w:adjustRightInd w:val="0"/>
        <w:ind w:firstLine="720"/>
        <w:jc w:val="both"/>
      </w:pPr>
      <w:r w:rsidRPr="00D03D7E">
        <w:t>Учреждение осуществляет регулярный мониторинг хода и эффективности реализации антикоррупционной политики. В частности, должностное лицо или структурное подразделение учреждения, на которое возложены функции по проф</w:t>
      </w:r>
      <w:r w:rsidRPr="00D03D7E">
        <w:t>и</w:t>
      </w:r>
      <w:r w:rsidRPr="00D03D7E">
        <w:t>лакт</w:t>
      </w:r>
      <w:r w:rsidRPr="00D03D7E">
        <w:t>и</w:t>
      </w:r>
      <w:r w:rsidRPr="00D03D7E">
        <w:t>ке и противодействию коррупции, может ежегодно представлять руководству учреждения соответствующий отчет. Если по результатам мониторинга возникают сомнения в эффективности реализуемых антикоррупционных мероприятий, необх</w:t>
      </w:r>
      <w:r w:rsidRPr="00D03D7E">
        <w:t>о</w:t>
      </w:r>
      <w:r w:rsidRPr="00D03D7E">
        <w:t>димо вн</w:t>
      </w:r>
      <w:r w:rsidRPr="00D03D7E">
        <w:t>е</w:t>
      </w:r>
      <w:r w:rsidRPr="00D03D7E">
        <w:t>сти в антикоррупционную политику изменения и дополнения.</w:t>
      </w:r>
    </w:p>
    <w:p w14:paraId="46098367" w14:textId="77777777" w:rsidR="00D03D7E" w:rsidRPr="00D03D7E" w:rsidRDefault="00D03D7E" w:rsidP="00D03D7E">
      <w:pPr>
        <w:autoSpaceDE w:val="0"/>
        <w:autoSpaceDN w:val="0"/>
        <w:adjustRightInd w:val="0"/>
        <w:ind w:firstLine="720"/>
        <w:jc w:val="both"/>
      </w:pPr>
      <w:r w:rsidRPr="00D03D7E">
        <w:t xml:space="preserve">Пересмотр принятой антикоррупционной политики может проводиться и в иных случаях, таких как внесение изменений в </w:t>
      </w:r>
      <w:hyperlink r:id="rId10" w:history="1">
        <w:r w:rsidRPr="00D03D7E">
          <w:t>Трудовой К</w:t>
        </w:r>
      </w:hyperlink>
      <w:r w:rsidRPr="00D03D7E">
        <w:t>одекс Российской Фед</w:t>
      </w:r>
      <w:r w:rsidRPr="00D03D7E">
        <w:t>е</w:t>
      </w:r>
      <w:r w:rsidRPr="00D03D7E">
        <w:t xml:space="preserve">рации и </w:t>
      </w:r>
      <w:hyperlink r:id="rId11" w:history="1">
        <w:r w:rsidRPr="00D03D7E">
          <w:t>законодательство</w:t>
        </w:r>
      </w:hyperlink>
      <w:r w:rsidRPr="00D03D7E">
        <w:t xml:space="preserve"> о противодействии коррупции, изменение организацио</w:t>
      </w:r>
      <w:r w:rsidRPr="00D03D7E">
        <w:t>н</w:t>
      </w:r>
      <w:r w:rsidRPr="00D03D7E">
        <w:t>но-правовой формы учреждения.</w:t>
      </w:r>
    </w:p>
    <w:p w14:paraId="7602CEF2" w14:textId="77777777" w:rsidR="00D03D7E" w:rsidRPr="00D03D7E" w:rsidRDefault="00D03D7E" w:rsidP="00D03D7E">
      <w:pPr>
        <w:autoSpaceDE w:val="0"/>
        <w:autoSpaceDN w:val="0"/>
        <w:adjustRightInd w:val="0"/>
        <w:ind w:firstLine="720"/>
        <w:jc w:val="both"/>
      </w:pPr>
      <w:r w:rsidRPr="00D03D7E">
        <w:t>При выявлении недостаточно эффективных положений настоящей Антико</w:t>
      </w:r>
      <w:r w:rsidRPr="00D03D7E">
        <w:t>р</w:t>
      </w:r>
      <w:r w:rsidRPr="00D03D7E">
        <w:t>рупционной политики или связанных с ней антикоррупционных мероприятий У</w:t>
      </w:r>
      <w:r w:rsidRPr="00D03D7E">
        <w:t>ч</w:t>
      </w:r>
      <w:r w:rsidRPr="00D03D7E">
        <w:t>реждение, либо при изменении требований применимого законодательства Росси</w:t>
      </w:r>
      <w:r w:rsidRPr="00D03D7E">
        <w:t>й</w:t>
      </w:r>
      <w:r w:rsidRPr="00D03D7E">
        <w:t>ской Федерации, директор учреждения, а также ответственные лица, организуют выработку и реализацию плана действий по пересмотру и изменению настоящей Антикоррупционной политики и/или антикоррупц</w:t>
      </w:r>
      <w:r w:rsidRPr="00D03D7E">
        <w:t>и</w:t>
      </w:r>
      <w:r w:rsidRPr="00D03D7E">
        <w:t>онных мероприятий.</w:t>
      </w:r>
    </w:p>
    <w:p w14:paraId="64CA1385" w14:textId="77777777" w:rsidR="00D03D7E" w:rsidRPr="00D03D7E" w:rsidRDefault="00D03D7E" w:rsidP="00D03D7E">
      <w:pPr>
        <w:autoSpaceDE w:val="0"/>
        <w:autoSpaceDN w:val="0"/>
        <w:adjustRightInd w:val="0"/>
        <w:ind w:firstLine="720"/>
        <w:jc w:val="both"/>
      </w:pPr>
    </w:p>
    <w:p w14:paraId="375BCE07" w14:textId="77777777" w:rsidR="00D03D7E" w:rsidRPr="00D03D7E" w:rsidRDefault="00D03D7E" w:rsidP="00D03D7E">
      <w:pPr>
        <w:numPr>
          <w:ilvl w:val="0"/>
          <w:numId w:val="10"/>
        </w:numPr>
        <w:autoSpaceDE w:val="0"/>
        <w:autoSpaceDN w:val="0"/>
        <w:adjustRightInd w:val="0"/>
        <w:jc w:val="center"/>
        <w:rPr>
          <w:b/>
        </w:rPr>
      </w:pPr>
      <w:r w:rsidRPr="00D03D7E">
        <w:rPr>
          <w:b/>
        </w:rPr>
        <w:t>Заключительные положения</w:t>
      </w:r>
    </w:p>
    <w:p w14:paraId="57FBADEB" w14:textId="77777777" w:rsidR="00D03D7E" w:rsidRPr="00D03D7E" w:rsidRDefault="00D03D7E" w:rsidP="00D03D7E">
      <w:pPr>
        <w:autoSpaceDE w:val="0"/>
        <w:autoSpaceDN w:val="0"/>
        <w:adjustRightInd w:val="0"/>
        <w:ind w:left="360"/>
        <w:rPr>
          <w:b/>
        </w:rPr>
      </w:pPr>
    </w:p>
    <w:p w14:paraId="6D4C063B" w14:textId="399CD7C8" w:rsidR="00D03D7E" w:rsidRPr="00D03D7E" w:rsidRDefault="00D03D7E" w:rsidP="00D03D7E">
      <w:pPr>
        <w:ind w:firstLine="708"/>
        <w:jc w:val="both"/>
      </w:pPr>
      <w:r>
        <w:t xml:space="preserve">Антикоррупционная </w:t>
      </w:r>
      <w:r w:rsidRPr="00D03D7E">
        <w:t>политика   подлежит   непосредственной   реализации   и применению в деятельности учреждения. Директор учреждения должен демонстр</w:t>
      </w:r>
      <w:r w:rsidRPr="00D03D7E">
        <w:t>и</w:t>
      </w:r>
      <w:r w:rsidRPr="00D03D7E">
        <w:t>ровать личный пример соблюдения антикоррупционных стандартов поведения, в</w:t>
      </w:r>
      <w:r w:rsidRPr="00D03D7E">
        <w:t>ы</w:t>
      </w:r>
      <w:r w:rsidRPr="00D03D7E">
        <w:t>ступать гарантом выполнения в учреждении антикоррупционных правил и проц</w:t>
      </w:r>
      <w:r w:rsidRPr="00D03D7E">
        <w:t>е</w:t>
      </w:r>
      <w:r w:rsidRPr="00D03D7E">
        <w:t>дур.</w:t>
      </w:r>
    </w:p>
    <w:p w14:paraId="1897FAED" w14:textId="77777777" w:rsidR="00D03D7E" w:rsidRPr="00D03D7E" w:rsidRDefault="00D03D7E" w:rsidP="00D03D7E">
      <w:pPr>
        <w:ind w:firstLine="708"/>
        <w:jc w:val="both"/>
      </w:pPr>
      <w:r w:rsidRPr="00D03D7E">
        <w:t>Антикоррупционная п</w:t>
      </w:r>
      <w:bookmarkStart w:id="16" w:name="_GoBack"/>
      <w:bookmarkEnd w:id="16"/>
      <w:r w:rsidRPr="00D03D7E">
        <w:t>олитика учреждения доводится до сведения всех рабо</w:t>
      </w:r>
      <w:r w:rsidRPr="00D03D7E">
        <w:t>т</w:t>
      </w:r>
      <w:r w:rsidRPr="00D03D7E">
        <w:t>ников учреждения. Организовывается ознакомление с Антикоррупционной полит</w:t>
      </w:r>
      <w:r w:rsidRPr="00D03D7E">
        <w:t>и</w:t>
      </w:r>
      <w:r w:rsidRPr="00D03D7E">
        <w:t>кой работников, принимаемых на работу в учреждение, под роспись. Обеспечивае</w:t>
      </w:r>
      <w:r w:rsidRPr="00D03D7E">
        <w:t>т</w:t>
      </w:r>
      <w:r w:rsidRPr="00D03D7E">
        <w:t>ся возможность беспрепятственного доступа работников к тексту Антикоррупцио</w:t>
      </w:r>
      <w:r w:rsidRPr="00D03D7E">
        <w:t>н</w:t>
      </w:r>
      <w:r w:rsidRPr="00D03D7E">
        <w:t>ной политики, путем размещения его на информационных стендах, на которых представлена вся необходимая информация, касающаяся противодействию корру</w:t>
      </w:r>
      <w:r w:rsidRPr="00D03D7E">
        <w:t>п</w:t>
      </w:r>
      <w:r w:rsidRPr="00D03D7E">
        <w:t>ции.</w:t>
      </w:r>
    </w:p>
    <w:p w14:paraId="2BA22A7E" w14:textId="77777777" w:rsidR="00D03D7E" w:rsidRPr="00D03D7E" w:rsidRDefault="00D03D7E" w:rsidP="00D03D7E">
      <w:pPr>
        <w:ind w:left="360"/>
        <w:jc w:val="center"/>
      </w:pPr>
    </w:p>
    <w:p w14:paraId="0744E2CB" w14:textId="77777777" w:rsidR="00D03D7E" w:rsidRPr="00D03D7E" w:rsidRDefault="00D03D7E" w:rsidP="00D03D7E">
      <w:pPr>
        <w:autoSpaceDE w:val="0"/>
        <w:autoSpaceDN w:val="0"/>
        <w:adjustRightInd w:val="0"/>
        <w:ind w:firstLine="720"/>
        <w:jc w:val="center"/>
        <w:rPr>
          <w:b/>
        </w:rPr>
      </w:pPr>
    </w:p>
    <w:p w14:paraId="78BD3001" w14:textId="77777777" w:rsidR="00D03D7E" w:rsidRPr="00D03D7E" w:rsidRDefault="00D03D7E" w:rsidP="00D03D7E">
      <w:pPr>
        <w:autoSpaceDE w:val="0"/>
        <w:autoSpaceDN w:val="0"/>
        <w:adjustRightInd w:val="0"/>
        <w:jc w:val="center"/>
        <w:rPr>
          <w:b/>
        </w:rPr>
      </w:pPr>
    </w:p>
    <w:p w14:paraId="0CE7814A" w14:textId="77777777" w:rsidR="00D03D7E" w:rsidRPr="00D03D7E" w:rsidRDefault="00D03D7E" w:rsidP="00D03D7E">
      <w:pPr>
        <w:ind w:firstLine="708"/>
        <w:jc w:val="both"/>
      </w:pPr>
    </w:p>
    <w:p w14:paraId="2857AF27" w14:textId="77777777" w:rsidR="00D03D7E" w:rsidRPr="00D03D7E" w:rsidRDefault="00D03D7E" w:rsidP="00D03D7E">
      <w:pPr>
        <w:ind w:firstLine="360"/>
        <w:jc w:val="both"/>
      </w:pPr>
    </w:p>
    <w:p w14:paraId="46E738A5" w14:textId="77777777" w:rsidR="00D03D7E" w:rsidRPr="00D03D7E" w:rsidRDefault="00D03D7E" w:rsidP="00D03D7E">
      <w:pPr>
        <w:autoSpaceDE w:val="0"/>
        <w:autoSpaceDN w:val="0"/>
        <w:adjustRightInd w:val="0"/>
        <w:jc w:val="center"/>
        <w:rPr>
          <w:b/>
        </w:rPr>
      </w:pPr>
    </w:p>
    <w:p w14:paraId="2F74E4BD" w14:textId="77777777" w:rsidR="00D03D7E" w:rsidRPr="00D03D7E" w:rsidRDefault="00D03D7E" w:rsidP="00D03D7E">
      <w:pPr>
        <w:autoSpaceDE w:val="0"/>
        <w:autoSpaceDN w:val="0"/>
        <w:adjustRightInd w:val="0"/>
        <w:ind w:firstLine="720"/>
        <w:jc w:val="center"/>
        <w:rPr>
          <w:b/>
        </w:rPr>
      </w:pPr>
    </w:p>
    <w:p w14:paraId="3277F57C" w14:textId="77777777" w:rsidR="00D03D7E" w:rsidRPr="00D03D7E" w:rsidRDefault="00D03D7E" w:rsidP="00D03D7E">
      <w:pPr>
        <w:autoSpaceDE w:val="0"/>
        <w:autoSpaceDN w:val="0"/>
        <w:adjustRightInd w:val="0"/>
        <w:ind w:firstLine="720"/>
        <w:jc w:val="both"/>
        <w:rPr>
          <w:rFonts w:ascii="Arial" w:hAnsi="Arial"/>
        </w:rPr>
      </w:pPr>
    </w:p>
    <w:p w14:paraId="3F11732F" w14:textId="77777777" w:rsidR="00D03D7E" w:rsidRPr="00D03D7E" w:rsidRDefault="00D03D7E" w:rsidP="00D03D7E">
      <w:pPr>
        <w:jc w:val="center"/>
        <w:rPr>
          <w:b/>
        </w:rPr>
      </w:pPr>
    </w:p>
    <w:p w14:paraId="1B7CA373" w14:textId="77777777" w:rsidR="00D03D7E" w:rsidRPr="00D03D7E" w:rsidRDefault="00D03D7E" w:rsidP="00D03D7E">
      <w:pPr>
        <w:ind w:firstLine="708"/>
        <w:jc w:val="center"/>
        <w:rPr>
          <w:b/>
        </w:rPr>
      </w:pPr>
    </w:p>
    <w:p w14:paraId="1797304C" w14:textId="77777777" w:rsidR="00D03D7E" w:rsidRPr="00D03D7E" w:rsidRDefault="00D03D7E" w:rsidP="00D03D7E">
      <w:pPr>
        <w:autoSpaceDE w:val="0"/>
        <w:autoSpaceDN w:val="0"/>
        <w:adjustRightInd w:val="0"/>
        <w:ind w:firstLine="720"/>
        <w:jc w:val="both"/>
      </w:pPr>
    </w:p>
    <w:p w14:paraId="1E248BF5" w14:textId="77777777" w:rsidR="00D03D7E" w:rsidRPr="00D03D7E" w:rsidRDefault="00D03D7E" w:rsidP="00D03D7E">
      <w:pPr>
        <w:ind w:firstLine="708"/>
        <w:jc w:val="both"/>
      </w:pPr>
    </w:p>
    <w:p w14:paraId="7B1A0041" w14:textId="77777777" w:rsidR="00D03D7E" w:rsidRPr="00D03D7E" w:rsidRDefault="00D03D7E" w:rsidP="00D03D7E">
      <w:pPr>
        <w:ind w:left="360" w:firstLine="348"/>
        <w:jc w:val="both"/>
      </w:pPr>
    </w:p>
    <w:p w14:paraId="2F88BE0B" w14:textId="77777777" w:rsidR="00D03D7E" w:rsidRPr="00D03D7E" w:rsidRDefault="00D03D7E" w:rsidP="00D03D7E">
      <w:pPr>
        <w:ind w:firstLine="708"/>
        <w:jc w:val="both"/>
      </w:pPr>
    </w:p>
    <w:p w14:paraId="2BEF6C5C" w14:textId="77777777" w:rsidR="00D03D7E" w:rsidRPr="00D03D7E" w:rsidRDefault="00D03D7E" w:rsidP="00D03D7E">
      <w:pPr>
        <w:autoSpaceDE w:val="0"/>
        <w:autoSpaceDN w:val="0"/>
        <w:adjustRightInd w:val="0"/>
        <w:ind w:firstLine="720"/>
        <w:jc w:val="both"/>
      </w:pPr>
    </w:p>
    <w:p w14:paraId="1B1CE063" w14:textId="77777777" w:rsidR="00D03D7E" w:rsidRPr="00D03D7E" w:rsidRDefault="00D03D7E" w:rsidP="00D03D7E">
      <w:pPr>
        <w:autoSpaceDE w:val="0"/>
        <w:autoSpaceDN w:val="0"/>
        <w:adjustRightInd w:val="0"/>
        <w:jc w:val="center"/>
        <w:rPr>
          <w:b/>
        </w:rPr>
      </w:pPr>
    </w:p>
    <w:p w14:paraId="3DD8FD12" w14:textId="77777777" w:rsidR="00D03D7E" w:rsidRPr="00D03D7E" w:rsidRDefault="00D03D7E" w:rsidP="00D03D7E">
      <w:pPr>
        <w:autoSpaceDE w:val="0"/>
        <w:autoSpaceDN w:val="0"/>
        <w:adjustRightInd w:val="0"/>
        <w:ind w:firstLine="720"/>
        <w:jc w:val="both"/>
      </w:pPr>
    </w:p>
    <w:p w14:paraId="487183D7" w14:textId="77777777" w:rsidR="00D03D7E" w:rsidRPr="00D03D7E" w:rsidRDefault="00D03D7E" w:rsidP="00D03D7E">
      <w:pPr>
        <w:ind w:firstLine="708"/>
        <w:jc w:val="both"/>
      </w:pPr>
    </w:p>
    <w:p w14:paraId="1E16EB90" w14:textId="77777777" w:rsidR="00D03D7E" w:rsidRPr="00D03D7E" w:rsidRDefault="00D03D7E" w:rsidP="00EF2E41">
      <w:pPr>
        <w:pStyle w:val="a4"/>
      </w:pPr>
    </w:p>
    <w:p w14:paraId="03464E35" w14:textId="77777777" w:rsidR="00D94B01" w:rsidRPr="00D03D7E" w:rsidRDefault="00D94B01" w:rsidP="004A535C"/>
    <w:p w14:paraId="3B32F82F" w14:textId="77777777" w:rsidR="004862C1" w:rsidRPr="00D03D7E" w:rsidRDefault="004862C1" w:rsidP="004A535C"/>
    <w:sectPr w:rsidR="004862C1" w:rsidRPr="00D03D7E" w:rsidSect="00812B13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571659A6"/>
    <w:lvl w:ilvl="0">
      <w:numFmt w:val="bullet"/>
      <w:lvlText w:val="*"/>
      <w:lvlJc w:val="left"/>
    </w:lvl>
  </w:abstractNum>
  <w:abstractNum w:abstractNumId="1" w15:restartNumberingAfterBreak="0">
    <w:nsid w:val="0C9D135D"/>
    <w:multiLevelType w:val="hybridMultilevel"/>
    <w:tmpl w:val="57AA6A0C"/>
    <w:lvl w:ilvl="0" w:tplc="0419000F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7701C9"/>
    <w:multiLevelType w:val="hybridMultilevel"/>
    <w:tmpl w:val="F2BC9D70"/>
    <w:lvl w:ilvl="0" w:tplc="753CF0B4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B4846DA"/>
    <w:multiLevelType w:val="hybridMultilevel"/>
    <w:tmpl w:val="1AEAF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CF7E87"/>
    <w:multiLevelType w:val="hybridMultilevel"/>
    <w:tmpl w:val="1310A3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60F0EC9"/>
    <w:multiLevelType w:val="hybridMultilevel"/>
    <w:tmpl w:val="57C4749A"/>
    <w:lvl w:ilvl="0" w:tplc="2458CF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DD7192B"/>
    <w:multiLevelType w:val="hybridMultilevel"/>
    <w:tmpl w:val="57C4749A"/>
    <w:lvl w:ilvl="0" w:tplc="2458CF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7640A11"/>
    <w:multiLevelType w:val="hybridMultilevel"/>
    <w:tmpl w:val="E4CC0602"/>
    <w:lvl w:ilvl="0" w:tplc="0419000F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E7231BC"/>
    <w:multiLevelType w:val="hybridMultilevel"/>
    <w:tmpl w:val="ABA20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6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48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29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F5D"/>
    <w:rsid w:val="0003554B"/>
    <w:rsid w:val="000879E5"/>
    <w:rsid w:val="00087D65"/>
    <w:rsid w:val="0009793A"/>
    <w:rsid w:val="000E3BFC"/>
    <w:rsid w:val="000F1D47"/>
    <w:rsid w:val="0015101A"/>
    <w:rsid w:val="00165053"/>
    <w:rsid w:val="001835F6"/>
    <w:rsid w:val="00193C97"/>
    <w:rsid w:val="001A53DE"/>
    <w:rsid w:val="001D1D72"/>
    <w:rsid w:val="001D4F41"/>
    <w:rsid w:val="002076F8"/>
    <w:rsid w:val="00213E6F"/>
    <w:rsid w:val="002342FA"/>
    <w:rsid w:val="002A4B2B"/>
    <w:rsid w:val="002C5DF8"/>
    <w:rsid w:val="002E2F5D"/>
    <w:rsid w:val="003004A5"/>
    <w:rsid w:val="003658E7"/>
    <w:rsid w:val="00382B2D"/>
    <w:rsid w:val="0039747B"/>
    <w:rsid w:val="004111A9"/>
    <w:rsid w:val="00413989"/>
    <w:rsid w:val="004862C1"/>
    <w:rsid w:val="0049490B"/>
    <w:rsid w:val="004A535C"/>
    <w:rsid w:val="004C41B6"/>
    <w:rsid w:val="004D29C4"/>
    <w:rsid w:val="00570FB0"/>
    <w:rsid w:val="00571905"/>
    <w:rsid w:val="005C27B6"/>
    <w:rsid w:val="005E4093"/>
    <w:rsid w:val="00653246"/>
    <w:rsid w:val="00671EF8"/>
    <w:rsid w:val="00672B33"/>
    <w:rsid w:val="0068036B"/>
    <w:rsid w:val="006A6F91"/>
    <w:rsid w:val="006B5CD6"/>
    <w:rsid w:val="007344A4"/>
    <w:rsid w:val="007357B0"/>
    <w:rsid w:val="00736564"/>
    <w:rsid w:val="00773A4C"/>
    <w:rsid w:val="007D17BD"/>
    <w:rsid w:val="007E0D65"/>
    <w:rsid w:val="007E580D"/>
    <w:rsid w:val="007E5BD5"/>
    <w:rsid w:val="008055B9"/>
    <w:rsid w:val="00812B13"/>
    <w:rsid w:val="00815FF2"/>
    <w:rsid w:val="008B4A71"/>
    <w:rsid w:val="008F53F0"/>
    <w:rsid w:val="00974BD8"/>
    <w:rsid w:val="009A7555"/>
    <w:rsid w:val="009E19FA"/>
    <w:rsid w:val="00A02B31"/>
    <w:rsid w:val="00A0310B"/>
    <w:rsid w:val="00A375FB"/>
    <w:rsid w:val="00AC4FA6"/>
    <w:rsid w:val="00B41F7C"/>
    <w:rsid w:val="00B51AAC"/>
    <w:rsid w:val="00BA2872"/>
    <w:rsid w:val="00C142AE"/>
    <w:rsid w:val="00C20E84"/>
    <w:rsid w:val="00C80839"/>
    <w:rsid w:val="00C86764"/>
    <w:rsid w:val="00CA5E03"/>
    <w:rsid w:val="00CD442F"/>
    <w:rsid w:val="00D03D7E"/>
    <w:rsid w:val="00D94B01"/>
    <w:rsid w:val="00DB0EEC"/>
    <w:rsid w:val="00DD1A08"/>
    <w:rsid w:val="00DF73B1"/>
    <w:rsid w:val="00E341EE"/>
    <w:rsid w:val="00E40F8F"/>
    <w:rsid w:val="00E55108"/>
    <w:rsid w:val="00E779A2"/>
    <w:rsid w:val="00EF2E41"/>
    <w:rsid w:val="00F21FBE"/>
    <w:rsid w:val="00F50DC2"/>
    <w:rsid w:val="00F63D3B"/>
    <w:rsid w:val="00FA1E1E"/>
    <w:rsid w:val="00FC2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27F6C"/>
  <w15:docId w15:val="{EE39EB0C-5E69-4C79-8FDA-8406E5E06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2F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73656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table" w:styleId="a3">
    <w:name w:val="Table Grid"/>
    <w:basedOn w:val="a1"/>
    <w:rsid w:val="00CD44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73656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 Spacing"/>
    <w:uiPriority w:val="1"/>
    <w:qFormat/>
    <w:rsid w:val="007365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36564"/>
    <w:rPr>
      <w:b/>
      <w:bCs/>
    </w:rPr>
  </w:style>
  <w:style w:type="paragraph" w:styleId="a6">
    <w:name w:val="List Paragraph"/>
    <w:basedOn w:val="a"/>
    <w:uiPriority w:val="34"/>
    <w:qFormat/>
    <w:rsid w:val="004A535C"/>
    <w:pPr>
      <w:ind w:left="720"/>
      <w:contextualSpacing/>
    </w:pPr>
  </w:style>
  <w:style w:type="character" w:styleId="a7">
    <w:name w:val="Hyperlink"/>
    <w:basedOn w:val="a0"/>
    <w:unhideWhenUsed/>
    <w:rsid w:val="00193C97"/>
    <w:rPr>
      <w:color w:val="0000FF"/>
      <w:u w:val="single"/>
    </w:rPr>
  </w:style>
  <w:style w:type="paragraph" w:styleId="a8">
    <w:name w:val="footer"/>
    <w:basedOn w:val="a"/>
    <w:link w:val="a9"/>
    <w:rsid w:val="00D03D7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D03D7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D03D7E"/>
  </w:style>
  <w:style w:type="character" w:customStyle="1" w:styleId="ab">
    <w:name w:val="Цветовое выделение"/>
    <w:rsid w:val="00D03D7E"/>
    <w:rPr>
      <w:b/>
      <w:bCs/>
      <w:color w:val="26282F"/>
    </w:rPr>
  </w:style>
  <w:style w:type="character" w:customStyle="1" w:styleId="ac">
    <w:name w:val="Гипертекстовая ссылка"/>
    <w:rsid w:val="00D03D7E"/>
    <w:rPr>
      <w:b/>
      <w:bCs/>
      <w:color w:val="106BBE"/>
    </w:rPr>
  </w:style>
  <w:style w:type="paragraph" w:customStyle="1" w:styleId="ad">
    <w:name w:val="Нормальный (таблица)"/>
    <w:basedOn w:val="a"/>
    <w:next w:val="a"/>
    <w:rsid w:val="00D03D7E"/>
    <w:pPr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e">
    <w:name w:val="Прижатый влево"/>
    <w:basedOn w:val="a"/>
    <w:next w:val="a"/>
    <w:rsid w:val="00D03D7E"/>
    <w:pPr>
      <w:autoSpaceDE w:val="0"/>
      <w:autoSpaceDN w:val="0"/>
      <w:adjustRightInd w:val="0"/>
    </w:pPr>
    <w:rPr>
      <w:rFonts w:ascii="Arial" w:hAnsi="Arial"/>
    </w:rPr>
  </w:style>
  <w:style w:type="paragraph" w:styleId="af">
    <w:name w:val="header"/>
    <w:basedOn w:val="a"/>
    <w:link w:val="af0"/>
    <w:rsid w:val="00D03D7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0">
    <w:name w:val="Верхний колонтитул Знак"/>
    <w:basedOn w:val="a0"/>
    <w:link w:val="af"/>
    <w:rsid w:val="00D03D7E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36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08000.2040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garantF1://12064203.102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garantF1://12064203.101" TargetMode="External"/><Relationship Id="rId11" Type="http://schemas.openxmlformats.org/officeDocument/2006/relationships/hyperlink" Target="garantF1://12064203.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garantF1://12025268.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70003036.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5443BE-6A90-446E-87B0-093C247EA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6130</Words>
  <Characters>34945</Characters>
  <Application>Microsoft Office Word</Application>
  <DocSecurity>0</DocSecurity>
  <Lines>291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 "Токсовская служба заказчика"</Company>
  <LinksUpToDate>false</LinksUpToDate>
  <CharactersWithSpaces>40994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Пользователь Windows</cp:lastModifiedBy>
  <cp:revision>6</cp:revision>
  <cp:lastPrinted>2021-07-14T08:41:00Z</cp:lastPrinted>
  <dcterms:created xsi:type="dcterms:W3CDTF">2021-07-14T08:38:00Z</dcterms:created>
  <dcterms:modified xsi:type="dcterms:W3CDTF">2021-07-14T12:07:00Z</dcterms:modified>
</cp:coreProperties>
</file>